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66EC8C06"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pro integrované projekty IPRÚ</w:t>
      </w:r>
    </w:p>
    <w:p w14:paraId="7FD5B440" w14:textId="77777777" w:rsidR="00406150" w:rsidRDefault="00406150"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6AA9B4AD"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484318">
        <w:rPr>
          <w:rFonts w:asciiTheme="majorHAnsi" w:hAnsiTheme="majorHAnsi" w:cs="MyriadPro-Black"/>
          <w:caps/>
          <w:color w:val="A6A6A6"/>
          <w:sz w:val="40"/>
          <w:szCs w:val="40"/>
        </w:rPr>
        <w:t>41</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20BD6EE4" w14:textId="77777777" w:rsidR="007A1873" w:rsidRPr="001B78FD" w:rsidRDefault="007A1873" w:rsidP="001B78FD">
      <w:pPr>
        <w:pStyle w:val="Zkladnodstavec"/>
        <w:rPr>
          <w:rFonts w:asciiTheme="majorHAnsi" w:hAnsiTheme="majorHAnsi"/>
          <w:caps/>
          <w:sz w:val="32"/>
        </w:rPr>
      </w:pPr>
    </w:p>
    <w:p w14:paraId="1E53F174" w14:textId="594050A9"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pLATNOST OD</w:t>
      </w:r>
      <w:r w:rsidR="003059F2">
        <w:rPr>
          <w:rFonts w:asciiTheme="majorHAnsi" w:hAnsiTheme="majorHAnsi" w:cs="MyriadPro-Black"/>
          <w:caps/>
          <w:sz w:val="32"/>
          <w:szCs w:val="40"/>
        </w:rPr>
        <w:t xml:space="preserve"> </w:t>
      </w:r>
      <w:r w:rsidR="007D3BDE">
        <w:rPr>
          <w:rFonts w:asciiTheme="majorHAnsi" w:hAnsiTheme="majorHAnsi" w:cs="MyriadPro-Black"/>
          <w:caps/>
          <w:sz w:val="32"/>
          <w:szCs w:val="40"/>
        </w:rPr>
        <w:t>31</w:t>
      </w:r>
      <w:r w:rsidR="00E65007">
        <w:rPr>
          <w:rFonts w:asciiTheme="majorHAnsi" w:hAnsiTheme="majorHAnsi" w:cs="MyriadPro-Black"/>
          <w:caps/>
          <w:sz w:val="32"/>
          <w:szCs w:val="40"/>
        </w:rPr>
        <w:t xml:space="preserve">. </w:t>
      </w:r>
      <w:r w:rsidR="007D3BDE">
        <w:rPr>
          <w:rFonts w:asciiTheme="majorHAnsi" w:hAnsiTheme="majorHAnsi" w:cs="MyriadPro-Black"/>
          <w:caps/>
          <w:sz w:val="32"/>
          <w:szCs w:val="40"/>
        </w:rPr>
        <w:t>8</w:t>
      </w:r>
      <w:r w:rsidR="00E65007">
        <w:rPr>
          <w:rFonts w:asciiTheme="majorHAnsi" w:hAnsiTheme="majorHAnsi" w:cs="MyriadPro-Black"/>
          <w:caps/>
          <w:sz w:val="32"/>
          <w:szCs w:val="40"/>
        </w:rPr>
        <w:t xml:space="preserve">. </w:t>
      </w:r>
      <w:r w:rsidR="00DF75F6" w:rsidRPr="003025EB">
        <w:rPr>
          <w:rFonts w:asciiTheme="majorHAnsi" w:hAnsiTheme="majorHAnsi" w:cs="MyriadPro-Black"/>
          <w:caps/>
          <w:sz w:val="32"/>
          <w:szCs w:val="40"/>
        </w:rPr>
        <w:t>201</w:t>
      </w:r>
      <w:r w:rsidR="00614702">
        <w:rPr>
          <w:rFonts w:asciiTheme="majorHAnsi" w:hAnsiTheme="majorHAnsi" w:cs="MyriadPro-Black"/>
          <w:caps/>
          <w:sz w:val="32"/>
          <w:szCs w:val="40"/>
        </w:rPr>
        <w:t>8</w:t>
      </w:r>
      <w:bookmarkStart w:id="0" w:name="_GoBack"/>
      <w:bookmarkEnd w:id="0"/>
    </w:p>
    <w:p w14:paraId="0BABE47C" w14:textId="77777777" w:rsidR="002072EF" w:rsidRPr="00084F90" w:rsidRDefault="003A590D" w:rsidP="00084F90">
      <w:pPr>
        <w:rPr>
          <w:caps/>
        </w:rPr>
      </w:pPr>
      <w:r>
        <w:br w:type="page"/>
      </w:r>
      <w:bookmarkStart w:id="1" w:name="_Toc436387398"/>
      <w:r w:rsidR="005E7F63" w:rsidRPr="00084F90">
        <w:rPr>
          <w:rFonts w:asciiTheme="majorHAnsi" w:hAnsiTheme="majorHAnsi"/>
          <w:b/>
          <w:caps/>
          <w:color w:val="365F91" w:themeColor="accent1" w:themeShade="BF"/>
          <w:sz w:val="28"/>
          <w:szCs w:val="28"/>
        </w:rPr>
        <w:lastRenderedPageBreak/>
        <w:t>Obsah</w:t>
      </w:r>
      <w:bookmarkEnd w:id="1"/>
    </w:p>
    <w:sdt>
      <w:sdtPr>
        <w:rPr>
          <w:b/>
          <w:bCs/>
        </w:rPr>
        <w:id w:val="498465048"/>
        <w:docPartObj>
          <w:docPartGallery w:val="Table of Contents"/>
          <w:docPartUnique/>
        </w:docPartObj>
      </w:sdtPr>
      <w:sdtEndPr>
        <w:rPr>
          <w:b w:val="0"/>
          <w:bCs w:val="0"/>
        </w:rPr>
      </w:sdtEndPr>
      <w:sdtContent>
        <w:p w14:paraId="3F7371D3" w14:textId="774D19DF" w:rsidR="00295B3F"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74306938" w:history="1">
            <w:r w:rsidR="00295B3F" w:rsidRPr="00C21A53">
              <w:rPr>
                <w:rStyle w:val="Hypertextovodkaz"/>
                <w:caps/>
                <w:noProof/>
              </w:rPr>
              <w:t>1.</w:t>
            </w:r>
            <w:r w:rsidR="00295B3F">
              <w:rPr>
                <w:rFonts w:eastAsiaTheme="minorEastAsia"/>
                <w:noProof/>
                <w:lang w:eastAsia="cs-CZ"/>
              </w:rPr>
              <w:tab/>
            </w:r>
            <w:r w:rsidR="00295B3F" w:rsidRPr="00C21A53">
              <w:rPr>
                <w:rStyle w:val="Hypertextovodkaz"/>
                <w:caps/>
                <w:noProof/>
              </w:rPr>
              <w:t>ÚVODNÍ INFORMACE</w:t>
            </w:r>
            <w:r w:rsidR="00295B3F">
              <w:rPr>
                <w:noProof/>
                <w:webHidden/>
              </w:rPr>
              <w:tab/>
            </w:r>
            <w:r w:rsidR="00295B3F">
              <w:rPr>
                <w:noProof/>
                <w:webHidden/>
              </w:rPr>
              <w:fldChar w:fldCharType="begin"/>
            </w:r>
            <w:r w:rsidR="00295B3F">
              <w:rPr>
                <w:noProof/>
                <w:webHidden/>
              </w:rPr>
              <w:instrText xml:space="preserve"> PAGEREF _Toc474306938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4AE27C33" w14:textId="31FE7B74" w:rsidR="00295B3F" w:rsidRDefault="00614702">
          <w:pPr>
            <w:pStyle w:val="Obsah1"/>
            <w:tabs>
              <w:tab w:val="left" w:pos="440"/>
              <w:tab w:val="right" w:leader="dot" w:pos="9062"/>
            </w:tabs>
            <w:rPr>
              <w:rFonts w:eastAsiaTheme="minorEastAsia"/>
              <w:noProof/>
              <w:lang w:eastAsia="cs-CZ"/>
            </w:rPr>
          </w:pPr>
          <w:hyperlink w:anchor="_Toc474306939" w:history="1">
            <w:r w:rsidR="00295B3F" w:rsidRPr="00C21A53">
              <w:rPr>
                <w:rStyle w:val="Hypertextovodkaz"/>
                <w:caps/>
                <w:noProof/>
              </w:rPr>
              <w:t>2.</w:t>
            </w:r>
            <w:r w:rsidR="00295B3F">
              <w:rPr>
                <w:rFonts w:eastAsiaTheme="minorEastAsia"/>
                <w:noProof/>
                <w:lang w:eastAsia="cs-CZ"/>
              </w:rPr>
              <w:tab/>
            </w:r>
            <w:r w:rsidR="00295B3F" w:rsidRPr="00C21A53">
              <w:rPr>
                <w:rStyle w:val="Hypertextovodkaz"/>
                <w:caps/>
                <w:noProof/>
              </w:rPr>
              <w:t>ZÁKLADNÍ INFORMACE O ŽADATELI</w:t>
            </w:r>
            <w:r w:rsidR="00295B3F">
              <w:rPr>
                <w:noProof/>
                <w:webHidden/>
              </w:rPr>
              <w:tab/>
            </w:r>
            <w:r w:rsidR="00295B3F">
              <w:rPr>
                <w:noProof/>
                <w:webHidden/>
              </w:rPr>
              <w:fldChar w:fldCharType="begin"/>
            </w:r>
            <w:r w:rsidR="00295B3F">
              <w:rPr>
                <w:noProof/>
                <w:webHidden/>
              </w:rPr>
              <w:instrText xml:space="preserve"> PAGEREF _Toc474306939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6DC3947B" w14:textId="3C81F5FF" w:rsidR="00295B3F" w:rsidRDefault="00614702">
          <w:pPr>
            <w:pStyle w:val="Obsah1"/>
            <w:tabs>
              <w:tab w:val="left" w:pos="440"/>
              <w:tab w:val="right" w:leader="dot" w:pos="9062"/>
            </w:tabs>
            <w:rPr>
              <w:rFonts w:eastAsiaTheme="minorEastAsia"/>
              <w:noProof/>
              <w:lang w:eastAsia="cs-CZ"/>
            </w:rPr>
          </w:pPr>
          <w:hyperlink w:anchor="_Toc474306940" w:history="1">
            <w:r w:rsidR="00295B3F" w:rsidRPr="00C21A53">
              <w:rPr>
                <w:rStyle w:val="Hypertextovodkaz"/>
                <w:caps/>
                <w:noProof/>
              </w:rPr>
              <w:t>3.</w:t>
            </w:r>
            <w:r w:rsidR="00295B3F">
              <w:rPr>
                <w:rFonts w:eastAsiaTheme="minorEastAsia"/>
                <w:noProof/>
                <w:lang w:eastAsia="cs-CZ"/>
              </w:rPr>
              <w:tab/>
            </w:r>
            <w:r w:rsidR="00295B3F" w:rsidRPr="00C21A53">
              <w:rPr>
                <w:rStyle w:val="Hypertextovodkaz"/>
                <w:caps/>
                <w:noProof/>
              </w:rPr>
              <w:t>Charakteristika projektu a jeho soulad s programem</w:t>
            </w:r>
            <w:r w:rsidR="00295B3F">
              <w:rPr>
                <w:noProof/>
                <w:webHidden/>
              </w:rPr>
              <w:tab/>
            </w:r>
            <w:r w:rsidR="00295B3F">
              <w:rPr>
                <w:noProof/>
                <w:webHidden/>
              </w:rPr>
              <w:fldChar w:fldCharType="begin"/>
            </w:r>
            <w:r w:rsidR="00295B3F">
              <w:rPr>
                <w:noProof/>
                <w:webHidden/>
              </w:rPr>
              <w:instrText xml:space="preserve"> PAGEREF _Toc474306940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0324185E" w14:textId="37D512BE" w:rsidR="00295B3F" w:rsidRDefault="00614702">
          <w:pPr>
            <w:pStyle w:val="Obsah1"/>
            <w:tabs>
              <w:tab w:val="left" w:pos="440"/>
              <w:tab w:val="right" w:leader="dot" w:pos="9062"/>
            </w:tabs>
            <w:rPr>
              <w:rFonts w:eastAsiaTheme="minorEastAsia"/>
              <w:noProof/>
              <w:lang w:eastAsia="cs-CZ"/>
            </w:rPr>
          </w:pPr>
          <w:hyperlink w:anchor="_Toc474306941" w:history="1">
            <w:r w:rsidR="00295B3F" w:rsidRPr="00C21A53">
              <w:rPr>
                <w:rStyle w:val="Hypertextovodkaz"/>
                <w:caps/>
                <w:noProof/>
              </w:rPr>
              <w:t>4.</w:t>
            </w:r>
            <w:r w:rsidR="00295B3F">
              <w:rPr>
                <w:rFonts w:eastAsiaTheme="minorEastAsia"/>
                <w:noProof/>
                <w:lang w:eastAsia="cs-CZ"/>
              </w:rPr>
              <w:tab/>
            </w:r>
            <w:r w:rsidR="00295B3F" w:rsidRPr="00C21A53">
              <w:rPr>
                <w:rStyle w:val="Hypertextovodkaz"/>
                <w:caps/>
                <w:noProof/>
              </w:rPr>
              <w:t xml:space="preserve">Charakteristika mUZEA – </w:t>
            </w:r>
            <w:r w:rsidR="00295B3F" w:rsidRPr="00C21A53">
              <w:rPr>
                <w:rStyle w:val="Hypertextovodkaz"/>
                <w:noProof/>
              </w:rPr>
              <w:t xml:space="preserve">pouze pro aktivitu </w:t>
            </w:r>
            <w:r w:rsidR="00295B3F" w:rsidRPr="00C21A53">
              <w:rPr>
                <w:rStyle w:val="Hypertextovodkaz"/>
                <w:caps/>
                <w:noProof/>
              </w:rPr>
              <w:t>muzea</w:t>
            </w:r>
            <w:r w:rsidR="00295B3F">
              <w:rPr>
                <w:noProof/>
                <w:webHidden/>
              </w:rPr>
              <w:tab/>
            </w:r>
            <w:r w:rsidR="00295B3F">
              <w:rPr>
                <w:noProof/>
                <w:webHidden/>
              </w:rPr>
              <w:fldChar w:fldCharType="begin"/>
            </w:r>
            <w:r w:rsidR="00295B3F">
              <w:rPr>
                <w:noProof/>
                <w:webHidden/>
              </w:rPr>
              <w:instrText xml:space="preserve"> PAGEREF _Toc474306941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1AC76DFF" w14:textId="3AEEF833" w:rsidR="00295B3F" w:rsidRDefault="00614702">
          <w:pPr>
            <w:pStyle w:val="Obsah1"/>
            <w:tabs>
              <w:tab w:val="left" w:pos="440"/>
              <w:tab w:val="right" w:leader="dot" w:pos="9062"/>
            </w:tabs>
            <w:rPr>
              <w:rFonts w:eastAsiaTheme="minorEastAsia"/>
              <w:noProof/>
              <w:lang w:eastAsia="cs-CZ"/>
            </w:rPr>
          </w:pPr>
          <w:hyperlink w:anchor="_Toc474306942" w:history="1">
            <w:r w:rsidR="00295B3F" w:rsidRPr="00C21A53">
              <w:rPr>
                <w:rStyle w:val="Hypertextovodkaz"/>
                <w:caps/>
                <w:noProof/>
              </w:rPr>
              <w:t>5.</w:t>
            </w:r>
            <w:r w:rsidR="00295B3F">
              <w:rPr>
                <w:rFonts w:eastAsiaTheme="minorEastAsia"/>
                <w:noProof/>
                <w:lang w:eastAsia="cs-CZ"/>
              </w:rPr>
              <w:tab/>
            </w:r>
            <w:r w:rsidR="00295B3F" w:rsidRPr="00C21A53">
              <w:rPr>
                <w:rStyle w:val="Hypertextovodkaz"/>
                <w:caps/>
                <w:noProof/>
              </w:rPr>
              <w:t>Podrobný popis projektu</w:t>
            </w:r>
            <w:r w:rsidR="00295B3F">
              <w:rPr>
                <w:noProof/>
                <w:webHidden/>
              </w:rPr>
              <w:tab/>
            </w:r>
            <w:r w:rsidR="00295B3F">
              <w:rPr>
                <w:noProof/>
                <w:webHidden/>
              </w:rPr>
              <w:fldChar w:fldCharType="begin"/>
            </w:r>
            <w:r w:rsidR="00295B3F">
              <w:rPr>
                <w:noProof/>
                <w:webHidden/>
              </w:rPr>
              <w:instrText xml:space="preserve"> PAGEREF _Toc474306942 \h </w:instrText>
            </w:r>
            <w:r w:rsidR="00295B3F">
              <w:rPr>
                <w:noProof/>
                <w:webHidden/>
              </w:rPr>
            </w:r>
            <w:r w:rsidR="00295B3F">
              <w:rPr>
                <w:noProof/>
                <w:webHidden/>
              </w:rPr>
              <w:fldChar w:fldCharType="separate"/>
            </w:r>
            <w:r w:rsidR="00295B3F">
              <w:rPr>
                <w:noProof/>
                <w:webHidden/>
              </w:rPr>
              <w:t>4</w:t>
            </w:r>
            <w:r w:rsidR="00295B3F">
              <w:rPr>
                <w:noProof/>
                <w:webHidden/>
              </w:rPr>
              <w:fldChar w:fldCharType="end"/>
            </w:r>
          </w:hyperlink>
        </w:p>
        <w:p w14:paraId="6FD38AAE" w14:textId="4AA875F6" w:rsidR="00295B3F" w:rsidRDefault="00614702">
          <w:pPr>
            <w:pStyle w:val="Obsah1"/>
            <w:tabs>
              <w:tab w:val="left" w:pos="440"/>
              <w:tab w:val="right" w:leader="dot" w:pos="9062"/>
            </w:tabs>
            <w:rPr>
              <w:rFonts w:eastAsiaTheme="minorEastAsia"/>
              <w:noProof/>
              <w:lang w:eastAsia="cs-CZ"/>
            </w:rPr>
          </w:pPr>
          <w:hyperlink w:anchor="_Toc474306943" w:history="1">
            <w:r w:rsidR="00295B3F" w:rsidRPr="00C21A53">
              <w:rPr>
                <w:rStyle w:val="Hypertextovodkaz"/>
                <w:caps/>
                <w:noProof/>
              </w:rPr>
              <w:t>6.</w:t>
            </w:r>
            <w:r w:rsidR="00295B3F">
              <w:rPr>
                <w:rFonts w:eastAsiaTheme="minorEastAsia"/>
                <w:noProof/>
                <w:lang w:eastAsia="cs-CZ"/>
              </w:rPr>
              <w:tab/>
            </w:r>
            <w:r w:rsidR="00295B3F" w:rsidRPr="00C21A53">
              <w:rPr>
                <w:rStyle w:val="Hypertextovodkaz"/>
                <w:caps/>
                <w:noProof/>
              </w:rPr>
              <w:t>ZDŮVODNĚNÍ POTŘEBNOSTI REALIZACE PROJEKTU</w:t>
            </w:r>
            <w:r w:rsidR="00295B3F">
              <w:rPr>
                <w:noProof/>
                <w:webHidden/>
              </w:rPr>
              <w:tab/>
            </w:r>
            <w:r w:rsidR="00295B3F">
              <w:rPr>
                <w:noProof/>
                <w:webHidden/>
              </w:rPr>
              <w:fldChar w:fldCharType="begin"/>
            </w:r>
            <w:r w:rsidR="00295B3F">
              <w:rPr>
                <w:noProof/>
                <w:webHidden/>
              </w:rPr>
              <w:instrText xml:space="preserve"> PAGEREF _Toc474306943 \h </w:instrText>
            </w:r>
            <w:r w:rsidR="00295B3F">
              <w:rPr>
                <w:noProof/>
                <w:webHidden/>
              </w:rPr>
            </w:r>
            <w:r w:rsidR="00295B3F">
              <w:rPr>
                <w:noProof/>
                <w:webHidden/>
              </w:rPr>
              <w:fldChar w:fldCharType="separate"/>
            </w:r>
            <w:r w:rsidR="00295B3F">
              <w:rPr>
                <w:noProof/>
                <w:webHidden/>
              </w:rPr>
              <w:t>4</w:t>
            </w:r>
            <w:r w:rsidR="00295B3F">
              <w:rPr>
                <w:noProof/>
                <w:webHidden/>
              </w:rPr>
              <w:fldChar w:fldCharType="end"/>
            </w:r>
          </w:hyperlink>
        </w:p>
        <w:p w14:paraId="217C2B26" w14:textId="1D517106" w:rsidR="00295B3F" w:rsidRDefault="00614702">
          <w:pPr>
            <w:pStyle w:val="Obsah1"/>
            <w:tabs>
              <w:tab w:val="left" w:pos="440"/>
              <w:tab w:val="right" w:leader="dot" w:pos="9062"/>
            </w:tabs>
            <w:rPr>
              <w:rFonts w:eastAsiaTheme="minorEastAsia"/>
              <w:noProof/>
              <w:lang w:eastAsia="cs-CZ"/>
            </w:rPr>
          </w:pPr>
          <w:hyperlink w:anchor="_Toc474306944" w:history="1">
            <w:r w:rsidR="00295B3F" w:rsidRPr="00C21A53">
              <w:rPr>
                <w:rStyle w:val="Hypertextovodkaz"/>
                <w:caps/>
                <w:noProof/>
              </w:rPr>
              <w:t>7.</w:t>
            </w:r>
            <w:r w:rsidR="00295B3F">
              <w:rPr>
                <w:rFonts w:eastAsiaTheme="minorEastAsia"/>
                <w:noProof/>
                <w:lang w:eastAsia="cs-CZ"/>
              </w:rPr>
              <w:tab/>
            </w:r>
            <w:r w:rsidR="00295B3F" w:rsidRPr="00C21A53">
              <w:rPr>
                <w:rStyle w:val="Hypertextovodkaz"/>
                <w:caps/>
                <w:noProof/>
              </w:rPr>
              <w:t>plán zpřístupnění</w:t>
            </w:r>
            <w:r w:rsidR="00295B3F">
              <w:rPr>
                <w:noProof/>
                <w:webHidden/>
              </w:rPr>
              <w:tab/>
            </w:r>
            <w:r w:rsidR="00295B3F">
              <w:rPr>
                <w:noProof/>
                <w:webHidden/>
              </w:rPr>
              <w:fldChar w:fldCharType="begin"/>
            </w:r>
            <w:r w:rsidR="00295B3F">
              <w:rPr>
                <w:noProof/>
                <w:webHidden/>
              </w:rPr>
              <w:instrText xml:space="preserve"> PAGEREF _Toc474306944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3390270C" w14:textId="5AEDFF97" w:rsidR="00295B3F" w:rsidRDefault="00614702">
          <w:pPr>
            <w:pStyle w:val="Obsah1"/>
            <w:tabs>
              <w:tab w:val="left" w:pos="440"/>
              <w:tab w:val="right" w:leader="dot" w:pos="9062"/>
            </w:tabs>
            <w:rPr>
              <w:rFonts w:eastAsiaTheme="minorEastAsia"/>
              <w:noProof/>
              <w:lang w:eastAsia="cs-CZ"/>
            </w:rPr>
          </w:pPr>
          <w:hyperlink w:anchor="_Toc474306945" w:history="1">
            <w:r w:rsidR="00295B3F" w:rsidRPr="00C21A53">
              <w:rPr>
                <w:rStyle w:val="Hypertextovodkaz"/>
                <w:noProof/>
              </w:rPr>
              <w:t>A.</w:t>
            </w:r>
            <w:r w:rsidR="00295B3F">
              <w:rPr>
                <w:rFonts w:eastAsiaTheme="minorEastAsia"/>
                <w:noProof/>
                <w:lang w:eastAsia="cs-CZ"/>
              </w:rPr>
              <w:tab/>
            </w:r>
            <w:r w:rsidR="00295B3F" w:rsidRPr="00C21A53">
              <w:rPr>
                <w:rStyle w:val="Hypertextovodkaz"/>
                <w:caps/>
                <w:noProof/>
              </w:rPr>
              <w:t>podpořené památky (</w:t>
            </w:r>
            <w:r w:rsidR="00295B3F" w:rsidRPr="00C21A53">
              <w:rPr>
                <w:rStyle w:val="Hypertextovodkaz"/>
                <w:noProof/>
              </w:rPr>
              <w:t>pouze u aktivity</w:t>
            </w:r>
            <w:r w:rsidR="00295B3F" w:rsidRPr="00C21A53">
              <w:rPr>
                <w:rStyle w:val="Hypertextovodkaz"/>
                <w:caps/>
                <w:noProof/>
              </w:rPr>
              <w:t xml:space="preserve"> Památky)</w:t>
            </w:r>
            <w:r w:rsidR="00295B3F">
              <w:rPr>
                <w:noProof/>
                <w:webHidden/>
              </w:rPr>
              <w:tab/>
            </w:r>
            <w:r w:rsidR="00295B3F">
              <w:rPr>
                <w:noProof/>
                <w:webHidden/>
              </w:rPr>
              <w:fldChar w:fldCharType="begin"/>
            </w:r>
            <w:r w:rsidR="00295B3F">
              <w:rPr>
                <w:noProof/>
                <w:webHidden/>
              </w:rPr>
              <w:instrText xml:space="preserve"> PAGEREF _Toc474306945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3C36D3D2" w14:textId="1A8E0225" w:rsidR="00295B3F" w:rsidRDefault="00614702">
          <w:pPr>
            <w:pStyle w:val="Obsah1"/>
            <w:tabs>
              <w:tab w:val="left" w:pos="440"/>
              <w:tab w:val="right" w:leader="dot" w:pos="9062"/>
            </w:tabs>
            <w:rPr>
              <w:rFonts w:eastAsiaTheme="minorEastAsia"/>
              <w:noProof/>
              <w:lang w:eastAsia="cs-CZ"/>
            </w:rPr>
          </w:pPr>
          <w:hyperlink w:anchor="_Toc474306946" w:history="1">
            <w:r w:rsidR="00295B3F" w:rsidRPr="00C21A53">
              <w:rPr>
                <w:rStyle w:val="Hypertextovodkaz"/>
                <w:caps/>
                <w:noProof/>
              </w:rPr>
              <w:t>B.</w:t>
            </w:r>
            <w:r w:rsidR="00295B3F">
              <w:rPr>
                <w:rFonts w:eastAsiaTheme="minorEastAsia"/>
                <w:noProof/>
                <w:lang w:eastAsia="cs-CZ"/>
              </w:rPr>
              <w:tab/>
            </w:r>
            <w:r w:rsidR="00295B3F" w:rsidRPr="00C21A53">
              <w:rPr>
                <w:rStyle w:val="Hypertextovodkaz"/>
                <w:caps/>
                <w:noProof/>
              </w:rPr>
              <w:t>podpořené sbírky (</w:t>
            </w:r>
            <w:r w:rsidR="00295B3F" w:rsidRPr="00C21A53">
              <w:rPr>
                <w:rStyle w:val="Hypertextovodkaz"/>
                <w:noProof/>
              </w:rPr>
              <w:t>pouze u aktivity</w:t>
            </w:r>
            <w:r w:rsidR="00295B3F" w:rsidRPr="00C21A53">
              <w:rPr>
                <w:rStyle w:val="Hypertextovodkaz"/>
                <w:caps/>
                <w:noProof/>
              </w:rPr>
              <w:t xml:space="preserve"> MUZEA)</w:t>
            </w:r>
            <w:r w:rsidR="00295B3F">
              <w:rPr>
                <w:noProof/>
                <w:webHidden/>
              </w:rPr>
              <w:tab/>
            </w:r>
            <w:r w:rsidR="00295B3F">
              <w:rPr>
                <w:noProof/>
                <w:webHidden/>
              </w:rPr>
              <w:fldChar w:fldCharType="begin"/>
            </w:r>
            <w:r w:rsidR="00295B3F">
              <w:rPr>
                <w:noProof/>
                <w:webHidden/>
              </w:rPr>
              <w:instrText xml:space="preserve"> PAGEREF _Toc474306946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1E68FEAD" w14:textId="59DFFF1D" w:rsidR="00295B3F" w:rsidRDefault="00614702">
          <w:pPr>
            <w:pStyle w:val="Obsah1"/>
            <w:tabs>
              <w:tab w:val="left" w:pos="440"/>
              <w:tab w:val="right" w:leader="dot" w:pos="9062"/>
            </w:tabs>
            <w:rPr>
              <w:rFonts w:eastAsiaTheme="minorEastAsia"/>
              <w:noProof/>
              <w:lang w:eastAsia="cs-CZ"/>
            </w:rPr>
          </w:pPr>
          <w:hyperlink w:anchor="_Toc474306947" w:history="1">
            <w:r w:rsidR="00295B3F" w:rsidRPr="00C21A53">
              <w:rPr>
                <w:rStyle w:val="Hypertextovodkaz"/>
                <w:caps/>
                <w:noProof/>
              </w:rPr>
              <w:t>8.</w:t>
            </w:r>
            <w:r w:rsidR="00295B3F">
              <w:rPr>
                <w:rFonts w:eastAsiaTheme="minorEastAsia"/>
                <w:noProof/>
                <w:lang w:eastAsia="cs-CZ"/>
              </w:rPr>
              <w:tab/>
            </w:r>
            <w:r w:rsidR="00295B3F" w:rsidRPr="00C21A53">
              <w:rPr>
                <w:rStyle w:val="Hypertextovodkaz"/>
                <w:caps/>
                <w:noProof/>
              </w:rPr>
              <w:t>Management projektu a řízení lidských zdrojů</w:t>
            </w:r>
            <w:r w:rsidR="00295B3F">
              <w:rPr>
                <w:noProof/>
                <w:webHidden/>
              </w:rPr>
              <w:tab/>
            </w:r>
            <w:r w:rsidR="00295B3F">
              <w:rPr>
                <w:noProof/>
                <w:webHidden/>
              </w:rPr>
              <w:fldChar w:fldCharType="begin"/>
            </w:r>
            <w:r w:rsidR="00295B3F">
              <w:rPr>
                <w:noProof/>
                <w:webHidden/>
              </w:rPr>
              <w:instrText xml:space="preserve"> PAGEREF _Toc474306947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3CFEEF17" w14:textId="7CFBE0DE" w:rsidR="00295B3F" w:rsidRDefault="00614702">
          <w:pPr>
            <w:pStyle w:val="Obsah1"/>
            <w:tabs>
              <w:tab w:val="left" w:pos="440"/>
              <w:tab w:val="right" w:leader="dot" w:pos="9062"/>
            </w:tabs>
            <w:rPr>
              <w:rFonts w:eastAsiaTheme="minorEastAsia"/>
              <w:noProof/>
              <w:lang w:eastAsia="cs-CZ"/>
            </w:rPr>
          </w:pPr>
          <w:hyperlink w:anchor="_Toc474306948" w:history="1">
            <w:r w:rsidR="00295B3F" w:rsidRPr="00C21A53">
              <w:rPr>
                <w:rStyle w:val="Hypertextovodkaz"/>
                <w:caps/>
                <w:noProof/>
              </w:rPr>
              <w:t>9.</w:t>
            </w:r>
            <w:r w:rsidR="00295B3F">
              <w:rPr>
                <w:rFonts w:eastAsiaTheme="minorEastAsia"/>
                <w:noProof/>
                <w:lang w:eastAsia="cs-CZ"/>
              </w:rPr>
              <w:tab/>
            </w:r>
            <w:r w:rsidR="00295B3F" w:rsidRPr="00C21A53">
              <w:rPr>
                <w:rStyle w:val="Hypertextovodkaz"/>
                <w:caps/>
                <w:noProof/>
              </w:rPr>
              <w:t>řešení projektu</w:t>
            </w:r>
            <w:r w:rsidR="00295B3F">
              <w:rPr>
                <w:noProof/>
                <w:webHidden/>
              </w:rPr>
              <w:tab/>
            </w:r>
            <w:r w:rsidR="00295B3F">
              <w:rPr>
                <w:noProof/>
                <w:webHidden/>
              </w:rPr>
              <w:fldChar w:fldCharType="begin"/>
            </w:r>
            <w:r w:rsidR="00295B3F">
              <w:rPr>
                <w:noProof/>
                <w:webHidden/>
              </w:rPr>
              <w:instrText xml:space="preserve"> PAGEREF _Toc474306948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1B2720B2" w14:textId="0448B47C" w:rsidR="00295B3F" w:rsidRDefault="00614702">
          <w:pPr>
            <w:pStyle w:val="Obsah1"/>
            <w:tabs>
              <w:tab w:val="left" w:pos="660"/>
              <w:tab w:val="right" w:leader="dot" w:pos="9062"/>
            </w:tabs>
            <w:rPr>
              <w:rFonts w:eastAsiaTheme="minorEastAsia"/>
              <w:noProof/>
              <w:lang w:eastAsia="cs-CZ"/>
            </w:rPr>
          </w:pPr>
          <w:hyperlink w:anchor="_Toc474306949" w:history="1">
            <w:r w:rsidR="00295B3F" w:rsidRPr="00C21A53">
              <w:rPr>
                <w:rStyle w:val="Hypertextovodkaz"/>
                <w:caps/>
                <w:noProof/>
              </w:rPr>
              <w:t>10.</w:t>
            </w:r>
            <w:r w:rsidR="00295B3F">
              <w:rPr>
                <w:rFonts w:eastAsiaTheme="minorEastAsia"/>
                <w:noProof/>
                <w:lang w:eastAsia="cs-CZ"/>
              </w:rPr>
              <w:tab/>
            </w:r>
            <w:r w:rsidR="00295B3F" w:rsidRPr="00C21A53">
              <w:rPr>
                <w:rStyle w:val="Hypertextovodkaz"/>
                <w:caps/>
                <w:noProof/>
              </w:rPr>
              <w:t>Dlouhodobý majetek</w:t>
            </w:r>
            <w:r w:rsidR="00295B3F">
              <w:rPr>
                <w:noProof/>
                <w:webHidden/>
              </w:rPr>
              <w:tab/>
            </w:r>
            <w:r w:rsidR="00295B3F">
              <w:rPr>
                <w:noProof/>
                <w:webHidden/>
              </w:rPr>
              <w:fldChar w:fldCharType="begin"/>
            </w:r>
            <w:r w:rsidR="00295B3F">
              <w:rPr>
                <w:noProof/>
                <w:webHidden/>
              </w:rPr>
              <w:instrText xml:space="preserve"> PAGEREF _Toc474306949 \h </w:instrText>
            </w:r>
            <w:r w:rsidR="00295B3F">
              <w:rPr>
                <w:noProof/>
                <w:webHidden/>
              </w:rPr>
            </w:r>
            <w:r w:rsidR="00295B3F">
              <w:rPr>
                <w:noProof/>
                <w:webHidden/>
              </w:rPr>
              <w:fldChar w:fldCharType="separate"/>
            </w:r>
            <w:r w:rsidR="00295B3F">
              <w:rPr>
                <w:noProof/>
                <w:webHidden/>
              </w:rPr>
              <w:t>6</w:t>
            </w:r>
            <w:r w:rsidR="00295B3F">
              <w:rPr>
                <w:noProof/>
                <w:webHidden/>
              </w:rPr>
              <w:fldChar w:fldCharType="end"/>
            </w:r>
          </w:hyperlink>
        </w:p>
        <w:p w14:paraId="471E1040" w14:textId="63EBB90A" w:rsidR="00295B3F" w:rsidRDefault="00614702">
          <w:pPr>
            <w:pStyle w:val="Obsah1"/>
            <w:tabs>
              <w:tab w:val="left" w:pos="660"/>
              <w:tab w:val="right" w:leader="dot" w:pos="9062"/>
            </w:tabs>
            <w:rPr>
              <w:rFonts w:eastAsiaTheme="minorEastAsia"/>
              <w:noProof/>
              <w:lang w:eastAsia="cs-CZ"/>
            </w:rPr>
          </w:pPr>
          <w:hyperlink w:anchor="_Toc474306950" w:history="1">
            <w:r w:rsidR="00295B3F" w:rsidRPr="00C21A53">
              <w:rPr>
                <w:rStyle w:val="Hypertextovodkaz"/>
                <w:caps/>
                <w:noProof/>
              </w:rPr>
              <w:t>11.</w:t>
            </w:r>
            <w:r w:rsidR="00295B3F">
              <w:rPr>
                <w:rFonts w:eastAsiaTheme="minorEastAsia"/>
                <w:noProof/>
                <w:lang w:eastAsia="cs-CZ"/>
              </w:rPr>
              <w:tab/>
            </w:r>
            <w:r w:rsidR="00295B3F" w:rsidRPr="00C21A53">
              <w:rPr>
                <w:rStyle w:val="Hypertextovodkaz"/>
                <w:caps/>
                <w:noProof/>
              </w:rPr>
              <w:t>Výstupy projektu</w:t>
            </w:r>
            <w:r w:rsidR="00295B3F">
              <w:rPr>
                <w:noProof/>
                <w:webHidden/>
              </w:rPr>
              <w:tab/>
            </w:r>
            <w:r w:rsidR="00295B3F">
              <w:rPr>
                <w:noProof/>
                <w:webHidden/>
              </w:rPr>
              <w:fldChar w:fldCharType="begin"/>
            </w:r>
            <w:r w:rsidR="00295B3F">
              <w:rPr>
                <w:noProof/>
                <w:webHidden/>
              </w:rPr>
              <w:instrText xml:space="preserve"> PAGEREF _Toc474306950 \h </w:instrText>
            </w:r>
            <w:r w:rsidR="00295B3F">
              <w:rPr>
                <w:noProof/>
                <w:webHidden/>
              </w:rPr>
            </w:r>
            <w:r w:rsidR="00295B3F">
              <w:rPr>
                <w:noProof/>
                <w:webHidden/>
              </w:rPr>
              <w:fldChar w:fldCharType="separate"/>
            </w:r>
            <w:r w:rsidR="00295B3F">
              <w:rPr>
                <w:noProof/>
                <w:webHidden/>
              </w:rPr>
              <w:t>6</w:t>
            </w:r>
            <w:r w:rsidR="00295B3F">
              <w:rPr>
                <w:noProof/>
                <w:webHidden/>
              </w:rPr>
              <w:fldChar w:fldCharType="end"/>
            </w:r>
          </w:hyperlink>
        </w:p>
        <w:p w14:paraId="67623AF1" w14:textId="1042CD81" w:rsidR="00295B3F" w:rsidRDefault="00614702">
          <w:pPr>
            <w:pStyle w:val="Obsah1"/>
            <w:tabs>
              <w:tab w:val="left" w:pos="660"/>
              <w:tab w:val="right" w:leader="dot" w:pos="9062"/>
            </w:tabs>
            <w:rPr>
              <w:rFonts w:eastAsiaTheme="minorEastAsia"/>
              <w:noProof/>
              <w:lang w:eastAsia="cs-CZ"/>
            </w:rPr>
          </w:pPr>
          <w:hyperlink w:anchor="_Toc474306951" w:history="1">
            <w:r w:rsidR="00295B3F" w:rsidRPr="00C21A53">
              <w:rPr>
                <w:rStyle w:val="Hypertextovodkaz"/>
                <w:caps/>
                <w:noProof/>
              </w:rPr>
              <w:t>12.</w:t>
            </w:r>
            <w:r w:rsidR="00295B3F">
              <w:rPr>
                <w:rFonts w:eastAsiaTheme="minorEastAsia"/>
                <w:noProof/>
                <w:lang w:eastAsia="cs-CZ"/>
              </w:rPr>
              <w:tab/>
            </w:r>
            <w:r w:rsidR="00295B3F" w:rsidRPr="00C21A53">
              <w:rPr>
                <w:rStyle w:val="Hypertextovodkaz"/>
                <w:caps/>
                <w:noProof/>
              </w:rPr>
              <w:t>Připravenost projektu k realizaci</w:t>
            </w:r>
            <w:r w:rsidR="00295B3F">
              <w:rPr>
                <w:noProof/>
                <w:webHidden/>
              </w:rPr>
              <w:tab/>
            </w:r>
            <w:r w:rsidR="00295B3F">
              <w:rPr>
                <w:noProof/>
                <w:webHidden/>
              </w:rPr>
              <w:fldChar w:fldCharType="begin"/>
            </w:r>
            <w:r w:rsidR="00295B3F">
              <w:rPr>
                <w:noProof/>
                <w:webHidden/>
              </w:rPr>
              <w:instrText xml:space="preserve"> PAGEREF _Toc474306951 \h </w:instrText>
            </w:r>
            <w:r w:rsidR="00295B3F">
              <w:rPr>
                <w:noProof/>
                <w:webHidden/>
              </w:rPr>
            </w:r>
            <w:r w:rsidR="00295B3F">
              <w:rPr>
                <w:noProof/>
                <w:webHidden/>
              </w:rPr>
              <w:fldChar w:fldCharType="separate"/>
            </w:r>
            <w:r w:rsidR="00295B3F">
              <w:rPr>
                <w:noProof/>
                <w:webHidden/>
              </w:rPr>
              <w:t>7</w:t>
            </w:r>
            <w:r w:rsidR="00295B3F">
              <w:rPr>
                <w:noProof/>
                <w:webHidden/>
              </w:rPr>
              <w:fldChar w:fldCharType="end"/>
            </w:r>
          </w:hyperlink>
        </w:p>
        <w:p w14:paraId="3E7C2BA2" w14:textId="0CF0A412" w:rsidR="00295B3F" w:rsidRDefault="00614702">
          <w:pPr>
            <w:pStyle w:val="Obsah1"/>
            <w:tabs>
              <w:tab w:val="left" w:pos="660"/>
              <w:tab w:val="right" w:leader="dot" w:pos="9062"/>
            </w:tabs>
            <w:rPr>
              <w:rFonts w:eastAsiaTheme="minorEastAsia"/>
              <w:noProof/>
              <w:lang w:eastAsia="cs-CZ"/>
            </w:rPr>
          </w:pPr>
          <w:hyperlink w:anchor="_Toc474306952" w:history="1">
            <w:r w:rsidR="00295B3F" w:rsidRPr="00C21A53">
              <w:rPr>
                <w:rStyle w:val="Hypertextovodkaz"/>
                <w:caps/>
                <w:noProof/>
              </w:rPr>
              <w:t>13.</w:t>
            </w:r>
            <w:r w:rsidR="00295B3F">
              <w:rPr>
                <w:rFonts w:eastAsiaTheme="minorEastAsia"/>
                <w:noProof/>
                <w:lang w:eastAsia="cs-CZ"/>
              </w:rPr>
              <w:tab/>
            </w:r>
            <w:r w:rsidR="00295B3F" w:rsidRPr="00C21A53">
              <w:rPr>
                <w:rStyle w:val="Hypertextovodkaz"/>
                <w:caps/>
                <w:noProof/>
              </w:rPr>
              <w:t>finanční analýza</w:t>
            </w:r>
            <w:r w:rsidR="00295B3F">
              <w:rPr>
                <w:noProof/>
                <w:webHidden/>
              </w:rPr>
              <w:tab/>
            </w:r>
            <w:r w:rsidR="00295B3F">
              <w:rPr>
                <w:noProof/>
                <w:webHidden/>
              </w:rPr>
              <w:fldChar w:fldCharType="begin"/>
            </w:r>
            <w:r w:rsidR="00295B3F">
              <w:rPr>
                <w:noProof/>
                <w:webHidden/>
              </w:rPr>
              <w:instrText xml:space="preserve"> PAGEREF _Toc474306952 \h </w:instrText>
            </w:r>
            <w:r w:rsidR="00295B3F">
              <w:rPr>
                <w:noProof/>
                <w:webHidden/>
              </w:rPr>
            </w:r>
            <w:r w:rsidR="00295B3F">
              <w:rPr>
                <w:noProof/>
                <w:webHidden/>
              </w:rPr>
              <w:fldChar w:fldCharType="separate"/>
            </w:r>
            <w:r w:rsidR="00295B3F">
              <w:rPr>
                <w:noProof/>
                <w:webHidden/>
              </w:rPr>
              <w:t>7</w:t>
            </w:r>
            <w:r w:rsidR="00295B3F">
              <w:rPr>
                <w:noProof/>
                <w:webHidden/>
              </w:rPr>
              <w:fldChar w:fldCharType="end"/>
            </w:r>
          </w:hyperlink>
        </w:p>
        <w:p w14:paraId="3CA2B7E6" w14:textId="6DDF3019" w:rsidR="00295B3F" w:rsidRDefault="00614702">
          <w:pPr>
            <w:pStyle w:val="Obsah1"/>
            <w:tabs>
              <w:tab w:val="left" w:pos="660"/>
              <w:tab w:val="right" w:leader="dot" w:pos="9062"/>
            </w:tabs>
            <w:rPr>
              <w:rFonts w:eastAsiaTheme="minorEastAsia"/>
              <w:noProof/>
              <w:lang w:eastAsia="cs-CZ"/>
            </w:rPr>
          </w:pPr>
          <w:hyperlink w:anchor="_Toc474306953" w:history="1">
            <w:r w:rsidR="00295B3F" w:rsidRPr="00C21A53">
              <w:rPr>
                <w:rStyle w:val="Hypertextovodkaz"/>
                <w:caps/>
                <w:noProof/>
              </w:rPr>
              <w:t>14.</w:t>
            </w:r>
            <w:r w:rsidR="00295B3F">
              <w:rPr>
                <w:rFonts w:eastAsiaTheme="minorEastAsia"/>
                <w:noProof/>
                <w:lang w:eastAsia="cs-CZ"/>
              </w:rPr>
              <w:tab/>
            </w:r>
            <w:r w:rsidR="00295B3F" w:rsidRPr="00C21A53">
              <w:rPr>
                <w:rStyle w:val="Hypertextovodkaz"/>
                <w:caps/>
                <w:noProof/>
              </w:rPr>
              <w:t>Způsob stanovení cen do rozpočtu projektu</w:t>
            </w:r>
            <w:r w:rsidR="00295B3F">
              <w:rPr>
                <w:noProof/>
                <w:webHidden/>
              </w:rPr>
              <w:tab/>
            </w:r>
            <w:r w:rsidR="00295B3F">
              <w:rPr>
                <w:noProof/>
                <w:webHidden/>
              </w:rPr>
              <w:fldChar w:fldCharType="begin"/>
            </w:r>
            <w:r w:rsidR="00295B3F">
              <w:rPr>
                <w:noProof/>
                <w:webHidden/>
              </w:rPr>
              <w:instrText xml:space="preserve"> PAGEREF _Toc474306953 \h </w:instrText>
            </w:r>
            <w:r w:rsidR="00295B3F">
              <w:rPr>
                <w:noProof/>
                <w:webHidden/>
              </w:rPr>
            </w:r>
            <w:r w:rsidR="00295B3F">
              <w:rPr>
                <w:noProof/>
                <w:webHidden/>
              </w:rPr>
              <w:fldChar w:fldCharType="separate"/>
            </w:r>
            <w:r w:rsidR="00295B3F">
              <w:rPr>
                <w:noProof/>
                <w:webHidden/>
              </w:rPr>
              <w:t>8</w:t>
            </w:r>
            <w:r w:rsidR="00295B3F">
              <w:rPr>
                <w:noProof/>
                <w:webHidden/>
              </w:rPr>
              <w:fldChar w:fldCharType="end"/>
            </w:r>
          </w:hyperlink>
        </w:p>
        <w:p w14:paraId="4975C86C" w14:textId="2602A888" w:rsidR="00295B3F" w:rsidRDefault="00614702">
          <w:pPr>
            <w:pStyle w:val="Obsah1"/>
            <w:tabs>
              <w:tab w:val="left" w:pos="660"/>
              <w:tab w:val="right" w:leader="dot" w:pos="9062"/>
            </w:tabs>
            <w:rPr>
              <w:rFonts w:eastAsiaTheme="minorEastAsia"/>
              <w:noProof/>
              <w:lang w:eastAsia="cs-CZ"/>
            </w:rPr>
          </w:pPr>
          <w:hyperlink w:anchor="_Toc474306954" w:history="1">
            <w:r w:rsidR="00295B3F" w:rsidRPr="00C21A53">
              <w:rPr>
                <w:rStyle w:val="Hypertextovodkaz"/>
                <w:caps/>
                <w:noProof/>
              </w:rPr>
              <w:t>15.</w:t>
            </w:r>
            <w:r w:rsidR="00295B3F">
              <w:rPr>
                <w:rFonts w:eastAsiaTheme="minorEastAsia"/>
                <w:noProof/>
                <w:lang w:eastAsia="cs-CZ"/>
              </w:rPr>
              <w:tab/>
            </w:r>
            <w:r w:rsidR="00295B3F" w:rsidRPr="00C21A53">
              <w:rPr>
                <w:rStyle w:val="Hypertextovodkaz"/>
                <w:caps/>
                <w:noProof/>
              </w:rPr>
              <w:t>analýza a řízení rizik</w:t>
            </w:r>
            <w:r w:rsidR="00295B3F">
              <w:rPr>
                <w:noProof/>
                <w:webHidden/>
              </w:rPr>
              <w:tab/>
            </w:r>
            <w:r w:rsidR="00295B3F">
              <w:rPr>
                <w:noProof/>
                <w:webHidden/>
              </w:rPr>
              <w:fldChar w:fldCharType="begin"/>
            </w:r>
            <w:r w:rsidR="00295B3F">
              <w:rPr>
                <w:noProof/>
                <w:webHidden/>
              </w:rPr>
              <w:instrText xml:space="preserve"> PAGEREF _Toc474306954 \h </w:instrText>
            </w:r>
            <w:r w:rsidR="00295B3F">
              <w:rPr>
                <w:noProof/>
                <w:webHidden/>
              </w:rPr>
            </w:r>
            <w:r w:rsidR="00295B3F">
              <w:rPr>
                <w:noProof/>
                <w:webHidden/>
              </w:rPr>
              <w:fldChar w:fldCharType="separate"/>
            </w:r>
            <w:r w:rsidR="00295B3F">
              <w:rPr>
                <w:noProof/>
                <w:webHidden/>
              </w:rPr>
              <w:t>11</w:t>
            </w:r>
            <w:r w:rsidR="00295B3F">
              <w:rPr>
                <w:noProof/>
                <w:webHidden/>
              </w:rPr>
              <w:fldChar w:fldCharType="end"/>
            </w:r>
          </w:hyperlink>
        </w:p>
        <w:p w14:paraId="4696B738" w14:textId="74000F42" w:rsidR="00295B3F" w:rsidRDefault="00614702">
          <w:pPr>
            <w:pStyle w:val="Obsah1"/>
            <w:tabs>
              <w:tab w:val="left" w:pos="660"/>
              <w:tab w:val="right" w:leader="dot" w:pos="9062"/>
            </w:tabs>
            <w:rPr>
              <w:rFonts w:eastAsiaTheme="minorEastAsia"/>
              <w:noProof/>
              <w:lang w:eastAsia="cs-CZ"/>
            </w:rPr>
          </w:pPr>
          <w:hyperlink w:anchor="_Toc474306955" w:history="1">
            <w:r w:rsidR="00295B3F" w:rsidRPr="00C21A53">
              <w:rPr>
                <w:rStyle w:val="Hypertextovodkaz"/>
                <w:caps/>
                <w:noProof/>
              </w:rPr>
              <w:t>16.</w:t>
            </w:r>
            <w:r w:rsidR="00295B3F">
              <w:rPr>
                <w:rFonts w:eastAsiaTheme="minorEastAsia"/>
                <w:noProof/>
                <w:lang w:eastAsia="cs-CZ"/>
              </w:rPr>
              <w:tab/>
            </w:r>
            <w:r w:rsidR="00295B3F" w:rsidRPr="00C21A53">
              <w:rPr>
                <w:rStyle w:val="Hypertextovodkaz"/>
                <w:caps/>
                <w:noProof/>
              </w:rPr>
              <w:t>vliv projektů na horizontální Principy</w:t>
            </w:r>
            <w:r w:rsidR="00295B3F">
              <w:rPr>
                <w:noProof/>
                <w:webHidden/>
              </w:rPr>
              <w:tab/>
            </w:r>
            <w:r w:rsidR="00295B3F">
              <w:rPr>
                <w:noProof/>
                <w:webHidden/>
              </w:rPr>
              <w:fldChar w:fldCharType="begin"/>
            </w:r>
            <w:r w:rsidR="00295B3F">
              <w:rPr>
                <w:noProof/>
                <w:webHidden/>
              </w:rPr>
              <w:instrText xml:space="preserve"> PAGEREF _Toc474306955 \h </w:instrText>
            </w:r>
            <w:r w:rsidR="00295B3F">
              <w:rPr>
                <w:noProof/>
                <w:webHidden/>
              </w:rPr>
            </w:r>
            <w:r w:rsidR="00295B3F">
              <w:rPr>
                <w:noProof/>
                <w:webHidden/>
              </w:rPr>
              <w:fldChar w:fldCharType="separate"/>
            </w:r>
            <w:r w:rsidR="00295B3F">
              <w:rPr>
                <w:noProof/>
                <w:webHidden/>
              </w:rPr>
              <w:t>12</w:t>
            </w:r>
            <w:r w:rsidR="00295B3F">
              <w:rPr>
                <w:noProof/>
                <w:webHidden/>
              </w:rPr>
              <w:fldChar w:fldCharType="end"/>
            </w:r>
          </w:hyperlink>
        </w:p>
        <w:p w14:paraId="1EFFACF9" w14:textId="4F8FDD18" w:rsidR="00295B3F" w:rsidRDefault="00614702">
          <w:pPr>
            <w:pStyle w:val="Obsah1"/>
            <w:tabs>
              <w:tab w:val="left" w:pos="660"/>
              <w:tab w:val="right" w:leader="dot" w:pos="9062"/>
            </w:tabs>
            <w:rPr>
              <w:rFonts w:eastAsiaTheme="minorEastAsia"/>
              <w:noProof/>
              <w:lang w:eastAsia="cs-CZ"/>
            </w:rPr>
          </w:pPr>
          <w:hyperlink w:anchor="_Toc474306956" w:history="1">
            <w:r w:rsidR="00295B3F" w:rsidRPr="00C21A53">
              <w:rPr>
                <w:rStyle w:val="Hypertextovodkaz"/>
                <w:caps/>
                <w:noProof/>
              </w:rPr>
              <w:t>17.</w:t>
            </w:r>
            <w:r w:rsidR="00295B3F">
              <w:rPr>
                <w:rFonts w:eastAsiaTheme="minorEastAsia"/>
                <w:noProof/>
                <w:lang w:eastAsia="cs-CZ"/>
              </w:rPr>
              <w:tab/>
            </w:r>
            <w:r w:rsidR="00295B3F" w:rsidRPr="00C21A53">
              <w:rPr>
                <w:rStyle w:val="Hypertextovodkaz"/>
                <w:caps/>
                <w:noProof/>
              </w:rPr>
              <w:t>závěrečné hodnocení efektivity a udržitelnosti projektu</w:t>
            </w:r>
            <w:r w:rsidR="00295B3F">
              <w:rPr>
                <w:noProof/>
                <w:webHidden/>
              </w:rPr>
              <w:tab/>
            </w:r>
            <w:r w:rsidR="00295B3F">
              <w:rPr>
                <w:noProof/>
                <w:webHidden/>
              </w:rPr>
              <w:fldChar w:fldCharType="begin"/>
            </w:r>
            <w:r w:rsidR="00295B3F">
              <w:rPr>
                <w:noProof/>
                <w:webHidden/>
              </w:rPr>
              <w:instrText xml:space="preserve"> PAGEREF _Toc474306956 \h </w:instrText>
            </w:r>
            <w:r w:rsidR="00295B3F">
              <w:rPr>
                <w:noProof/>
                <w:webHidden/>
              </w:rPr>
            </w:r>
            <w:r w:rsidR="00295B3F">
              <w:rPr>
                <w:noProof/>
                <w:webHidden/>
              </w:rPr>
              <w:fldChar w:fldCharType="separate"/>
            </w:r>
            <w:r w:rsidR="00295B3F">
              <w:rPr>
                <w:noProof/>
                <w:webHidden/>
              </w:rPr>
              <w:t>13</w:t>
            </w:r>
            <w:r w:rsidR="00295B3F">
              <w:rPr>
                <w:noProof/>
                <w:webHidden/>
              </w:rPr>
              <w:fldChar w:fldCharType="end"/>
            </w:r>
          </w:hyperlink>
        </w:p>
        <w:p w14:paraId="519B86D3" w14:textId="2FF12C52" w:rsidR="00295B3F" w:rsidRDefault="00614702">
          <w:pPr>
            <w:pStyle w:val="Obsah1"/>
            <w:tabs>
              <w:tab w:val="left" w:pos="660"/>
              <w:tab w:val="right" w:leader="dot" w:pos="9062"/>
            </w:tabs>
            <w:rPr>
              <w:rFonts w:eastAsiaTheme="minorEastAsia"/>
              <w:noProof/>
              <w:lang w:eastAsia="cs-CZ"/>
            </w:rPr>
          </w:pPr>
          <w:hyperlink w:anchor="_Toc474306957" w:history="1">
            <w:r w:rsidR="00295B3F" w:rsidRPr="00C21A53">
              <w:rPr>
                <w:rStyle w:val="Hypertextovodkaz"/>
                <w:caps/>
                <w:noProof/>
              </w:rPr>
              <w:t>18.</w:t>
            </w:r>
            <w:r w:rsidR="00295B3F">
              <w:rPr>
                <w:rFonts w:eastAsiaTheme="minorEastAsia"/>
                <w:noProof/>
                <w:lang w:eastAsia="cs-CZ"/>
              </w:rPr>
              <w:tab/>
            </w:r>
            <w:r w:rsidR="00295B3F" w:rsidRPr="00C21A53">
              <w:rPr>
                <w:rStyle w:val="Hypertextovodkaz"/>
                <w:caps/>
                <w:noProof/>
              </w:rPr>
              <w:t>externí efekty socioekonomické analýzy</w:t>
            </w:r>
            <w:r w:rsidR="00295B3F">
              <w:rPr>
                <w:noProof/>
                <w:webHidden/>
              </w:rPr>
              <w:tab/>
            </w:r>
            <w:r w:rsidR="00295B3F">
              <w:rPr>
                <w:noProof/>
                <w:webHidden/>
              </w:rPr>
              <w:fldChar w:fldCharType="begin"/>
            </w:r>
            <w:r w:rsidR="00295B3F">
              <w:rPr>
                <w:noProof/>
                <w:webHidden/>
              </w:rPr>
              <w:instrText xml:space="preserve"> PAGEREF _Toc474306957 \h </w:instrText>
            </w:r>
            <w:r w:rsidR="00295B3F">
              <w:rPr>
                <w:noProof/>
                <w:webHidden/>
              </w:rPr>
            </w:r>
            <w:r w:rsidR="00295B3F">
              <w:rPr>
                <w:noProof/>
                <w:webHidden/>
              </w:rPr>
              <w:fldChar w:fldCharType="separate"/>
            </w:r>
            <w:r w:rsidR="00295B3F">
              <w:rPr>
                <w:noProof/>
                <w:webHidden/>
              </w:rPr>
              <w:t>13</w:t>
            </w:r>
            <w:r w:rsidR="00295B3F">
              <w:rPr>
                <w:noProof/>
                <w:webHidden/>
              </w:rPr>
              <w:fldChar w:fldCharType="end"/>
            </w:r>
          </w:hyperlink>
        </w:p>
        <w:p w14:paraId="56903999" w14:textId="774E79B8" w:rsidR="00295B3F" w:rsidRDefault="00614702">
          <w:pPr>
            <w:pStyle w:val="Obsah1"/>
            <w:tabs>
              <w:tab w:val="left" w:pos="660"/>
              <w:tab w:val="right" w:leader="dot" w:pos="9062"/>
            </w:tabs>
            <w:rPr>
              <w:rFonts w:eastAsiaTheme="minorEastAsia"/>
              <w:noProof/>
              <w:lang w:eastAsia="cs-CZ"/>
            </w:rPr>
          </w:pPr>
          <w:hyperlink w:anchor="_Toc474306958" w:history="1">
            <w:r w:rsidR="00295B3F" w:rsidRPr="00C21A53">
              <w:rPr>
                <w:rStyle w:val="Hypertextovodkaz"/>
                <w:caps/>
                <w:noProof/>
              </w:rPr>
              <w:t>19.</w:t>
            </w:r>
            <w:r w:rsidR="00295B3F">
              <w:rPr>
                <w:rFonts w:eastAsiaTheme="minorEastAsia"/>
                <w:noProof/>
                <w:lang w:eastAsia="cs-CZ"/>
              </w:rPr>
              <w:tab/>
            </w:r>
            <w:r w:rsidR="00295B3F" w:rsidRPr="00C21A53">
              <w:rPr>
                <w:rStyle w:val="Hypertextovodkaz"/>
                <w:caps/>
                <w:noProof/>
              </w:rPr>
              <w:t>stavební řízení</w:t>
            </w:r>
            <w:r w:rsidR="00295B3F">
              <w:rPr>
                <w:noProof/>
                <w:webHidden/>
              </w:rPr>
              <w:tab/>
            </w:r>
            <w:r w:rsidR="00295B3F">
              <w:rPr>
                <w:noProof/>
                <w:webHidden/>
              </w:rPr>
              <w:fldChar w:fldCharType="begin"/>
            </w:r>
            <w:r w:rsidR="00295B3F">
              <w:rPr>
                <w:noProof/>
                <w:webHidden/>
              </w:rPr>
              <w:instrText xml:space="preserve"> PAGEREF _Toc474306958 \h </w:instrText>
            </w:r>
            <w:r w:rsidR="00295B3F">
              <w:rPr>
                <w:noProof/>
                <w:webHidden/>
              </w:rPr>
            </w:r>
            <w:r w:rsidR="00295B3F">
              <w:rPr>
                <w:noProof/>
                <w:webHidden/>
              </w:rPr>
              <w:fldChar w:fldCharType="separate"/>
            </w:r>
            <w:r w:rsidR="00295B3F">
              <w:rPr>
                <w:noProof/>
                <w:webHidden/>
              </w:rPr>
              <w:t>14</w:t>
            </w:r>
            <w:r w:rsidR="00295B3F">
              <w:rPr>
                <w:noProof/>
                <w:webHidden/>
              </w:rPr>
              <w:fldChar w:fldCharType="end"/>
            </w:r>
          </w:hyperlink>
        </w:p>
        <w:p w14:paraId="75FE8077" w14:textId="76F3391E" w:rsidR="00295B3F" w:rsidRDefault="00614702">
          <w:pPr>
            <w:pStyle w:val="Obsah1"/>
            <w:tabs>
              <w:tab w:val="left" w:pos="660"/>
              <w:tab w:val="right" w:leader="dot" w:pos="9062"/>
            </w:tabs>
            <w:rPr>
              <w:rFonts w:eastAsiaTheme="minorEastAsia"/>
              <w:noProof/>
              <w:lang w:eastAsia="cs-CZ"/>
            </w:rPr>
          </w:pPr>
          <w:hyperlink w:anchor="_Toc474306959" w:history="1">
            <w:r w:rsidR="00295B3F" w:rsidRPr="00C21A53">
              <w:rPr>
                <w:rStyle w:val="Hypertextovodkaz"/>
                <w:caps/>
                <w:noProof/>
              </w:rPr>
              <w:t>20.</w:t>
            </w:r>
            <w:r w:rsidR="00295B3F">
              <w:rPr>
                <w:rFonts w:eastAsiaTheme="minorEastAsia"/>
                <w:noProof/>
                <w:lang w:eastAsia="cs-CZ"/>
              </w:rPr>
              <w:tab/>
            </w:r>
            <w:r w:rsidR="00295B3F" w:rsidRPr="00C21A53">
              <w:rPr>
                <w:rStyle w:val="Hypertextovodkaz"/>
                <w:caps/>
                <w:noProof/>
              </w:rPr>
              <w:t>Přílohy</w:t>
            </w:r>
            <w:r w:rsidR="00295B3F">
              <w:rPr>
                <w:noProof/>
                <w:webHidden/>
              </w:rPr>
              <w:tab/>
            </w:r>
            <w:r w:rsidR="00295B3F">
              <w:rPr>
                <w:noProof/>
                <w:webHidden/>
              </w:rPr>
              <w:fldChar w:fldCharType="begin"/>
            </w:r>
            <w:r w:rsidR="00295B3F">
              <w:rPr>
                <w:noProof/>
                <w:webHidden/>
              </w:rPr>
              <w:instrText xml:space="preserve"> PAGEREF _Toc474306959 \h </w:instrText>
            </w:r>
            <w:r w:rsidR="00295B3F">
              <w:rPr>
                <w:noProof/>
                <w:webHidden/>
              </w:rPr>
            </w:r>
            <w:r w:rsidR="00295B3F">
              <w:rPr>
                <w:noProof/>
                <w:webHidden/>
              </w:rPr>
              <w:fldChar w:fldCharType="separate"/>
            </w:r>
            <w:r w:rsidR="00295B3F">
              <w:rPr>
                <w:noProof/>
                <w:webHidden/>
              </w:rPr>
              <w:t>14</w:t>
            </w:r>
            <w:r w:rsidR="00295B3F">
              <w:rPr>
                <w:noProof/>
                <w:webHidden/>
              </w:rPr>
              <w:fldChar w:fldCharType="end"/>
            </w:r>
          </w:hyperlink>
        </w:p>
        <w:p w14:paraId="74CF572F" w14:textId="7D40F13B"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2" w:name="_Toc445462689"/>
      <w:bookmarkStart w:id="3" w:name="_Toc474306938"/>
      <w:r w:rsidRPr="004A323F">
        <w:rPr>
          <w:caps/>
        </w:rPr>
        <w:lastRenderedPageBreak/>
        <w:t>ÚVODNÍ INFORMACE</w:t>
      </w:r>
      <w:bookmarkEnd w:id="2"/>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1ADAEC02" w14:textId="77777777" w:rsidR="007C6033" w:rsidRDefault="007C6033" w:rsidP="00CE7188">
      <w:pPr>
        <w:ind w:left="360"/>
        <w:jc w:val="both"/>
      </w:pPr>
    </w:p>
    <w:p w14:paraId="022C48D7" w14:textId="77777777" w:rsidR="008A5F96" w:rsidRPr="004A323F" w:rsidRDefault="008A5F96" w:rsidP="008A3E67">
      <w:pPr>
        <w:pStyle w:val="Nadpis1"/>
        <w:numPr>
          <w:ilvl w:val="0"/>
          <w:numId w:val="14"/>
        </w:numPr>
        <w:jc w:val="both"/>
        <w:rPr>
          <w:caps/>
        </w:rPr>
      </w:pPr>
      <w:bookmarkStart w:id="4" w:name="_Toc445462690"/>
      <w:bookmarkStart w:id="5" w:name="_Toc474306939"/>
      <w:r w:rsidRPr="004A323F">
        <w:rPr>
          <w:caps/>
        </w:rPr>
        <w:t>ZÁKLADNÍ INFORMACE</w:t>
      </w:r>
      <w:r w:rsidR="00634381" w:rsidRPr="004A323F">
        <w:rPr>
          <w:caps/>
        </w:rPr>
        <w:t xml:space="preserve"> O ŽADATELI</w:t>
      </w:r>
      <w:bookmarkEnd w:id="4"/>
      <w:bookmarkEnd w:id="5"/>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730873FF" w14:textId="77777777" w:rsidR="00AF4CCA" w:rsidRPr="004A323F" w:rsidRDefault="00AF4CCA" w:rsidP="00AF4CCA">
      <w:pPr>
        <w:pStyle w:val="Nadpis1"/>
        <w:numPr>
          <w:ilvl w:val="0"/>
          <w:numId w:val="14"/>
        </w:numPr>
        <w:jc w:val="both"/>
        <w:rPr>
          <w:caps/>
        </w:rPr>
      </w:pPr>
      <w:bookmarkStart w:id="6" w:name="_Toc445217471"/>
      <w:bookmarkStart w:id="7" w:name="_Toc445217472"/>
      <w:bookmarkStart w:id="8" w:name="_Toc445217473"/>
      <w:bookmarkStart w:id="9" w:name="_Toc445462691"/>
      <w:bookmarkStart w:id="10" w:name="_Toc474306940"/>
      <w:bookmarkEnd w:id="6"/>
      <w:bookmarkEnd w:id="7"/>
      <w:bookmarkEnd w:id="8"/>
      <w:r w:rsidRPr="004A323F">
        <w:rPr>
          <w:caps/>
        </w:rPr>
        <w:t>Charakteristika projektu a jeho soulad s programem</w:t>
      </w:r>
      <w:bookmarkEnd w:id="9"/>
      <w:bookmarkEnd w:id="10"/>
    </w:p>
    <w:p w14:paraId="2656E6FD" w14:textId="77777777" w:rsidR="00AF4CCA" w:rsidRDefault="00AF4CCA" w:rsidP="00AF4CCA">
      <w:pPr>
        <w:pStyle w:val="Odstavecseseznamem"/>
        <w:numPr>
          <w:ilvl w:val="0"/>
          <w:numId w:val="4"/>
        </w:numPr>
        <w:jc w:val="both"/>
      </w:pPr>
      <w:r>
        <w:t xml:space="preserve">Místo realizace projektu. </w:t>
      </w:r>
    </w:p>
    <w:p w14:paraId="6EE83A5E" w14:textId="77777777" w:rsidR="00AF4CCA" w:rsidRDefault="00AF4CCA" w:rsidP="00AF4CCA">
      <w:pPr>
        <w:pStyle w:val="Odstavecseseznamem"/>
        <w:numPr>
          <w:ilvl w:val="0"/>
          <w:numId w:val="4"/>
        </w:numPr>
        <w:jc w:val="both"/>
      </w:pPr>
      <w:r>
        <w:t>Popis cílových skupin projektu.</w:t>
      </w:r>
    </w:p>
    <w:p w14:paraId="1659BED0" w14:textId="318358FD" w:rsidR="001205EE" w:rsidRDefault="00AF4CCA" w:rsidP="001205EE">
      <w:pPr>
        <w:pStyle w:val="Odstavecseseznamem"/>
        <w:numPr>
          <w:ilvl w:val="0"/>
          <w:numId w:val="4"/>
        </w:numPr>
        <w:jc w:val="both"/>
      </w:pPr>
      <w:r>
        <w:t>Popis cílů a výsledků projektu a jejich vztahu k naplňování specifického cíle 3.1</w:t>
      </w:r>
      <w:r w:rsidR="00512769">
        <w:t xml:space="preserve"> IROP</w:t>
      </w:r>
      <w:r>
        <w:t>.</w:t>
      </w:r>
    </w:p>
    <w:p w14:paraId="3461843F" w14:textId="27D78FB2" w:rsidR="00CE134E" w:rsidRDefault="00CE134E" w:rsidP="00AF4CCA">
      <w:pPr>
        <w:pStyle w:val="Odstavecseseznamem"/>
        <w:numPr>
          <w:ilvl w:val="0"/>
          <w:numId w:val="4"/>
        </w:numPr>
        <w:jc w:val="both"/>
      </w:pPr>
      <w:r>
        <w:t>Problémy, které má realizace projektu vyřešit</w:t>
      </w:r>
      <w:r w:rsidR="00295B3F">
        <w:t>.</w:t>
      </w:r>
    </w:p>
    <w:p w14:paraId="13B05FA8" w14:textId="4425542F" w:rsidR="00512769" w:rsidRDefault="00512769" w:rsidP="003866E4">
      <w:pPr>
        <w:pStyle w:val="Odstavecseseznamem"/>
        <w:numPr>
          <w:ilvl w:val="0"/>
          <w:numId w:val="4"/>
        </w:numPr>
      </w:pPr>
      <w:r>
        <w:t>P</w:t>
      </w:r>
      <w:r w:rsidRPr="00DE5076">
        <w:t>lánované a probíhající investiční akce</w:t>
      </w:r>
      <w:r>
        <w:t>.</w:t>
      </w:r>
    </w:p>
    <w:p w14:paraId="2BE71B73" w14:textId="413AA0B8" w:rsidR="00F62C46" w:rsidRPr="000246F6" w:rsidRDefault="007C50FD" w:rsidP="00F62C46">
      <w:pPr>
        <w:pStyle w:val="Nadpis1"/>
        <w:numPr>
          <w:ilvl w:val="0"/>
          <w:numId w:val="14"/>
        </w:numPr>
        <w:jc w:val="both"/>
        <w:rPr>
          <w:caps/>
        </w:rPr>
      </w:pPr>
      <w:bookmarkStart w:id="11" w:name="_Toc474306941"/>
      <w:r w:rsidRPr="000246F6">
        <w:rPr>
          <w:caps/>
        </w:rPr>
        <w:t xml:space="preserve">Charakteristika </w:t>
      </w:r>
      <w:r w:rsidR="00F62C46" w:rsidRPr="000246F6">
        <w:rPr>
          <w:caps/>
        </w:rPr>
        <w:t>mUZEA</w:t>
      </w:r>
      <w:r w:rsidR="000246F6" w:rsidRPr="000246F6">
        <w:rPr>
          <w:caps/>
        </w:rPr>
        <w:t xml:space="preserve"> – </w:t>
      </w:r>
      <w:r w:rsidR="000246F6" w:rsidRPr="00084F90">
        <w:t xml:space="preserve">pouze pro aktivitu </w:t>
      </w:r>
      <w:r w:rsidR="000246F6" w:rsidRPr="000246F6">
        <w:rPr>
          <w:caps/>
        </w:rPr>
        <w:t>muzea</w:t>
      </w:r>
      <w:bookmarkEnd w:id="11"/>
    </w:p>
    <w:p w14:paraId="5C14D016" w14:textId="36E9C651" w:rsidR="00F62C46" w:rsidRPr="000246F6" w:rsidRDefault="00F62C46" w:rsidP="00F62C46">
      <w:pPr>
        <w:pStyle w:val="Odstavecseseznamem"/>
        <w:numPr>
          <w:ilvl w:val="0"/>
          <w:numId w:val="3"/>
        </w:numPr>
        <w:jc w:val="both"/>
      </w:pPr>
      <w:r w:rsidRPr="000246F6">
        <w:t>Data za návštěvnost muzea, které je předmětem projektu, za léta 201</w:t>
      </w:r>
      <w:r w:rsidR="00E441A5">
        <w:t>4</w:t>
      </w:r>
      <w:r w:rsidRPr="000246F6">
        <w:t>, 201</w:t>
      </w:r>
      <w:r w:rsidR="00E441A5">
        <w:t>5</w:t>
      </w:r>
      <w:r w:rsidRPr="000246F6">
        <w:t xml:space="preserve"> a 201</w:t>
      </w:r>
      <w:r w:rsidR="00E441A5">
        <w:t>6</w:t>
      </w:r>
      <w:r w:rsidR="00295B3F">
        <w:rPr>
          <w:rStyle w:val="Znakapoznpodarou"/>
        </w:rPr>
        <w:footnoteReference w:id="2"/>
      </w:r>
      <w:r w:rsidRPr="000246F6">
        <w:t>.</w:t>
      </w:r>
      <w:r w:rsidR="007C50FD" w:rsidRPr="000246F6">
        <w:t xml:space="preserve"> Výpočet ročního průměru návštěvnosti tři roky.</w:t>
      </w:r>
    </w:p>
    <w:p w14:paraId="1F2E5273" w14:textId="6A42D89E" w:rsidR="007C50FD" w:rsidRPr="000246F6" w:rsidRDefault="00E55DA3" w:rsidP="00F62C46">
      <w:pPr>
        <w:pStyle w:val="Odstavecseseznamem"/>
        <w:numPr>
          <w:ilvl w:val="0"/>
          <w:numId w:val="3"/>
        </w:numPr>
        <w:jc w:val="both"/>
      </w:pPr>
      <w:r w:rsidRPr="000246F6">
        <w:lastRenderedPageBreak/>
        <w:t>Informace o skutečnosti</w:t>
      </w:r>
      <w:r w:rsidR="007C50FD" w:rsidRPr="000246F6">
        <w:t>, zda muzeum spravuje sbírku dle zákona č.</w:t>
      </w:r>
      <w:r w:rsidR="00E441A5">
        <w:t xml:space="preserve"> </w:t>
      </w:r>
      <w:r w:rsidR="007C50FD" w:rsidRPr="000246F6">
        <w:t>122/2000 Sb., o ochraně sbírek muzejní povahy a o změně některých dalších zákonů, ve znění pozdějších předpisů.</w:t>
      </w:r>
    </w:p>
    <w:p w14:paraId="4341C8EC" w14:textId="77777777" w:rsidR="00B8276E" w:rsidRPr="004A323F" w:rsidRDefault="00B8276E" w:rsidP="008A3E67">
      <w:pPr>
        <w:pStyle w:val="Nadpis1"/>
        <w:numPr>
          <w:ilvl w:val="0"/>
          <w:numId w:val="14"/>
        </w:numPr>
        <w:jc w:val="both"/>
        <w:rPr>
          <w:caps/>
        </w:rPr>
      </w:pPr>
      <w:bookmarkStart w:id="12" w:name="_Toc445462692"/>
      <w:bookmarkStart w:id="13" w:name="_Toc474306942"/>
      <w:r w:rsidRPr="004A323F">
        <w:rPr>
          <w:caps/>
        </w:rPr>
        <w:t>Podrobný popis projektu</w:t>
      </w:r>
      <w:bookmarkEnd w:id="12"/>
      <w:bookmarkEnd w:id="13"/>
    </w:p>
    <w:p w14:paraId="4DC5D3BC" w14:textId="4EF1F7A5" w:rsidR="000554FF" w:rsidRDefault="00AF4CCA" w:rsidP="00811083">
      <w:pPr>
        <w:pStyle w:val="Odstavecseseznamem"/>
        <w:numPr>
          <w:ilvl w:val="0"/>
          <w:numId w:val="4"/>
        </w:numPr>
        <w:jc w:val="both"/>
      </w:pPr>
      <w:r>
        <w:t>Pokud je to relevantní, i</w:t>
      </w:r>
      <w:r w:rsidR="000554FF">
        <w:t>dentifikace nemovitostí, dotčených realizací projektu</w:t>
      </w:r>
      <w:r w:rsidR="00F0552C">
        <w:t xml:space="preserve"> (příp. vysvětlení rozdílných parcelních čísel v MonumNetu či usnesení vlády a v katastru nemovitostí)</w:t>
      </w:r>
      <w:r w:rsidR="00AE1117">
        <w:t>.</w:t>
      </w:r>
    </w:p>
    <w:p w14:paraId="57EE2462" w14:textId="70C5D17B" w:rsidR="004A24C0" w:rsidRDefault="004A24C0" w:rsidP="004A24C0">
      <w:pPr>
        <w:pStyle w:val="Odstavecseseznamem"/>
        <w:numPr>
          <w:ilvl w:val="0"/>
          <w:numId w:val="4"/>
        </w:numPr>
        <w:jc w:val="both"/>
      </w:pPr>
      <w:r>
        <w:t>Popis činnosti žadatele v oblasti o</w:t>
      </w:r>
      <w:r w:rsidRPr="00753069">
        <w:t>chrany kulturního dědictví a péče o něj</w:t>
      </w:r>
      <w:r>
        <w:t xml:space="preserve"> (pouze u aktivity </w:t>
      </w:r>
      <w:r w:rsidR="00616C22" w:rsidRPr="00D45479">
        <w:rPr>
          <w:b/>
          <w:caps/>
        </w:rPr>
        <w:t>Památky</w:t>
      </w:r>
      <w:r>
        <w:t>, je-li relevantní).</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31747B51" w:rsidR="007A697C" w:rsidRPr="008B152E" w:rsidRDefault="00F33CAB" w:rsidP="007A697C">
      <w:pPr>
        <w:pStyle w:val="Odstavecseseznamem"/>
        <w:numPr>
          <w:ilvl w:val="0"/>
          <w:numId w:val="4"/>
        </w:numPr>
        <w:jc w:val="both"/>
      </w:pPr>
      <w:r w:rsidRPr="008B152E">
        <w:t xml:space="preserve">Podrobný popis </w:t>
      </w:r>
      <w:r w:rsidR="0018639F" w:rsidRPr="008B152E">
        <w:t>investiční varianty projektu</w:t>
      </w:r>
      <w:r w:rsidR="007423E7" w:rsidRPr="008B152E">
        <w:t xml:space="preserve"> (</w:t>
      </w:r>
      <w:r w:rsidR="00F218B8" w:rsidRPr="008B152E">
        <w:t>j</w:t>
      </w:r>
      <w:r w:rsidR="007423E7" w:rsidRPr="008B152E">
        <w:t>edná se o variantu, při níž je projekt přijat</w:t>
      </w:r>
      <w:r w:rsidR="00F218B8" w:rsidRPr="008B152E">
        <w:t xml:space="preserve"> k financování z IROP</w:t>
      </w:r>
      <w:r w:rsidR="007423E7" w:rsidRPr="008B152E">
        <w:t>)</w:t>
      </w:r>
      <w:r w:rsidR="0018639F" w:rsidRPr="008B152E">
        <w:t xml:space="preserve">: </w:t>
      </w:r>
    </w:p>
    <w:p w14:paraId="4BFD279D" w14:textId="62C362F3" w:rsidR="00213558" w:rsidRPr="008B152E" w:rsidRDefault="00213558" w:rsidP="007A697C">
      <w:pPr>
        <w:pStyle w:val="Odstavecseseznamem"/>
        <w:numPr>
          <w:ilvl w:val="1"/>
          <w:numId w:val="4"/>
        </w:numPr>
        <w:jc w:val="both"/>
      </w:pPr>
      <w:r w:rsidRPr="008B152E">
        <w:t>příprav</w:t>
      </w:r>
      <w:r w:rsidR="00BB3F6E" w:rsidRPr="008B152E">
        <w:t>né</w:t>
      </w:r>
      <w:r w:rsidRPr="008B152E">
        <w:t xml:space="preserve"> aktivit</w:t>
      </w:r>
      <w:r w:rsidR="00BB3F6E" w:rsidRPr="008B152E">
        <w:t>y</w:t>
      </w:r>
      <w:r w:rsidRPr="008B152E">
        <w:t xml:space="preserve"> vztahující se k předložení projektu</w:t>
      </w:r>
      <w:r w:rsidR="00BB3F6E" w:rsidRPr="008B152E">
        <w:t>,</w:t>
      </w:r>
      <w:r w:rsidRPr="008B152E">
        <w:t xml:space="preserve"> např. zpracování doprovodných studií, </w:t>
      </w:r>
      <w:r w:rsidR="0021750B" w:rsidRPr="008B152E">
        <w:t xml:space="preserve">příloh, </w:t>
      </w:r>
      <w:r w:rsidR="00682152" w:rsidRPr="008B152E">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41F966B" w:rsidR="00632B48" w:rsidRDefault="006C1818" w:rsidP="00CD4C48">
      <w:pPr>
        <w:pStyle w:val="Odstavecseseznamem"/>
        <w:numPr>
          <w:ilvl w:val="1"/>
          <w:numId w:val="4"/>
        </w:numPr>
      </w:pPr>
      <w:r w:rsidRPr="006C1818">
        <w:t>hlavní termíny zahájení a ukončení realizace projektu.</w:t>
      </w:r>
      <w:r w:rsidR="00F33CAB">
        <w:t xml:space="preserve"> </w:t>
      </w:r>
    </w:p>
    <w:p w14:paraId="2DC53703" w14:textId="77777777" w:rsidR="00F0552C" w:rsidRPr="00425D55" w:rsidRDefault="00F0552C" w:rsidP="00F0552C">
      <w:pPr>
        <w:pStyle w:val="Odstavecseseznamem"/>
        <w:numPr>
          <w:ilvl w:val="0"/>
          <w:numId w:val="4"/>
        </w:numPr>
        <w:jc w:val="both"/>
      </w:pPr>
      <w:r>
        <w:t xml:space="preserve">U aktivity </w:t>
      </w:r>
      <w:r w:rsidRPr="00425D55">
        <w:rPr>
          <w:b/>
        </w:rPr>
        <w:t>Památky:</w:t>
      </w:r>
    </w:p>
    <w:p w14:paraId="76D7F423" w14:textId="77777777" w:rsidR="00F0552C" w:rsidRDefault="00F0552C" w:rsidP="00F0552C">
      <w:pPr>
        <w:pStyle w:val="Odstavecseseznamem"/>
        <w:numPr>
          <w:ilvl w:val="1"/>
          <w:numId w:val="4"/>
        </w:numPr>
        <w:jc w:val="both"/>
      </w:pPr>
      <w:r>
        <w:t>Popis obnovy parků a zahrad u památek (je-li relevantní).</w:t>
      </w:r>
    </w:p>
    <w:p w14:paraId="55BDCACB" w14:textId="77777777" w:rsidR="00F0552C" w:rsidRDefault="00F0552C" w:rsidP="00F0552C">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92054D">
      <w:pPr>
        <w:pStyle w:val="Odstavecseseznamem"/>
        <w:numPr>
          <w:ilvl w:val="0"/>
          <w:numId w:val="4"/>
        </w:numPr>
        <w:jc w:val="both"/>
      </w:pPr>
      <w:r>
        <w:t xml:space="preserve">U aktivity </w:t>
      </w:r>
      <w:r w:rsidRPr="00D45479">
        <w:rPr>
          <w:b/>
          <w:caps/>
        </w:rPr>
        <w:t>Muzea</w:t>
      </w:r>
      <w:r>
        <w:t xml:space="preserve"> a </w:t>
      </w:r>
      <w:r w:rsidRPr="00D45479">
        <w:rPr>
          <w:b/>
          <w:caps/>
        </w:rPr>
        <w:t>Knihovny</w:t>
      </w:r>
      <w:r>
        <w:t>:</w:t>
      </w:r>
      <w:r w:rsidRPr="0092054D">
        <w:t xml:space="preserve"> </w:t>
      </w:r>
    </w:p>
    <w:p w14:paraId="7D29B4E0" w14:textId="53575812" w:rsidR="0092054D" w:rsidRDefault="0092054D" w:rsidP="001B78FD">
      <w:pPr>
        <w:pStyle w:val="Odstavecseseznamem"/>
        <w:numPr>
          <w:ilvl w:val="1"/>
          <w:numId w:val="4"/>
        </w:numPr>
        <w:jc w:val="both"/>
      </w:pPr>
      <w:r>
        <w:t>Popis řešení zabezpečení knihovního nebo sbírkového fondu nebo jeho částí.</w:t>
      </w:r>
    </w:p>
    <w:p w14:paraId="6C88CC9F" w14:textId="4F2A3B18" w:rsidR="0092054D" w:rsidRDefault="0092054D" w:rsidP="001B78FD">
      <w:pPr>
        <w:pStyle w:val="Odstavecseseznamem"/>
        <w:numPr>
          <w:ilvl w:val="1"/>
          <w:numId w:val="4"/>
        </w:numPr>
        <w:jc w:val="both"/>
      </w:pPr>
      <w:r>
        <w:t>Popis podmínek uchování a zpřístupnění knihovního fondu nebo prezentace sbírkových předmětů vzhledem k jejich charakteru.</w:t>
      </w:r>
    </w:p>
    <w:p w14:paraId="33F7752B" w14:textId="3A5CD5E1" w:rsidR="005B64B6" w:rsidRPr="005B64B6" w:rsidRDefault="005B64B6" w:rsidP="008A3E67">
      <w:pPr>
        <w:pStyle w:val="Nadpis1"/>
        <w:numPr>
          <w:ilvl w:val="0"/>
          <w:numId w:val="14"/>
        </w:numPr>
        <w:jc w:val="both"/>
        <w:rPr>
          <w:caps/>
        </w:rPr>
      </w:pPr>
      <w:bookmarkStart w:id="14" w:name="_Toc445462693"/>
      <w:bookmarkStart w:id="15" w:name="_Toc474306943"/>
      <w:r w:rsidRPr="005B64B6">
        <w:rPr>
          <w:caps/>
        </w:rPr>
        <w:t>ZDŮVODNĚNÍ POTŘEBNOSTI REALIZACE PROJEKTU</w:t>
      </w:r>
      <w:bookmarkEnd w:id="14"/>
      <w:bookmarkEnd w:id="15"/>
    </w:p>
    <w:p w14:paraId="2628E700" w14:textId="5029757F" w:rsidR="006B7311" w:rsidRDefault="006B7311" w:rsidP="00CD4C48">
      <w:pPr>
        <w:pStyle w:val="Odstavecseseznamem"/>
        <w:numPr>
          <w:ilvl w:val="0"/>
          <w:numId w:val="4"/>
        </w:numPr>
      </w:pPr>
      <w:r w:rsidRPr="006B7311">
        <w:t>Stručné zdůvodnění záměru</w:t>
      </w:r>
      <w:r w:rsidR="00217CC4">
        <w:t>.</w:t>
      </w:r>
      <w:r w:rsidRPr="006B7311">
        <w:t xml:space="preserve"> </w:t>
      </w:r>
    </w:p>
    <w:p w14:paraId="3756B156" w14:textId="20C92FF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r w:rsidR="004F23ED">
        <w:t xml:space="preserve"> </w:t>
      </w:r>
      <w:r w:rsidR="004F23ED" w:rsidRPr="004F23ED">
        <w:t>Provázání tohoto zdůvodnění s cílem projektu.</w:t>
      </w:r>
    </w:p>
    <w:p w14:paraId="32D01538" w14:textId="118FE832" w:rsidR="00B22079" w:rsidRDefault="00874509" w:rsidP="00B22079">
      <w:pPr>
        <w:pStyle w:val="Odstavecseseznamem"/>
        <w:numPr>
          <w:ilvl w:val="0"/>
          <w:numId w:val="4"/>
        </w:numPr>
      </w:pPr>
      <w:r>
        <w:t xml:space="preserve">Vazba cílů a projektem řešených oblastí 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175F81F3" w14:textId="77777777" w:rsidR="007A4B2D" w:rsidRDefault="007A4B2D" w:rsidP="007A4B2D">
      <w:pPr>
        <w:pStyle w:val="Odstavecseseznamem"/>
        <w:numPr>
          <w:ilvl w:val="0"/>
          <w:numId w:val="4"/>
        </w:numPr>
      </w:pPr>
      <w:r>
        <w:t>Identifikace dopadů a přínosů projektu s důrazem na popis dopadů na cílovou skupinu</w:t>
      </w:r>
    </w:p>
    <w:p w14:paraId="00172A75" w14:textId="0F9F0A6B"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5CFEC165" w14:textId="77777777" w:rsidR="009F0AA0" w:rsidRDefault="00F62C46" w:rsidP="00F62C46">
      <w:pPr>
        <w:pStyle w:val="Nadpis1"/>
        <w:numPr>
          <w:ilvl w:val="0"/>
          <w:numId w:val="14"/>
        </w:numPr>
        <w:jc w:val="both"/>
        <w:rPr>
          <w:caps/>
        </w:rPr>
      </w:pPr>
      <w:bookmarkStart w:id="16" w:name="_Toc474306944"/>
      <w:r w:rsidRPr="00D831F1">
        <w:rPr>
          <w:caps/>
        </w:rPr>
        <w:lastRenderedPageBreak/>
        <w:t>plán zpřístupnění</w:t>
      </w:r>
      <w:bookmarkEnd w:id="16"/>
      <w:r w:rsidRPr="00D831F1">
        <w:rPr>
          <w:caps/>
        </w:rPr>
        <w:t xml:space="preserve"> </w:t>
      </w:r>
    </w:p>
    <w:p w14:paraId="2BF7A969" w14:textId="77777777" w:rsidR="00484318" w:rsidRDefault="00484318" w:rsidP="00AD74A0">
      <w:pPr>
        <w:pStyle w:val="Nadpis1"/>
        <w:numPr>
          <w:ilvl w:val="1"/>
          <w:numId w:val="14"/>
        </w:numPr>
        <w:spacing w:before="360"/>
        <w:ind w:left="1434" w:hanging="357"/>
        <w:jc w:val="both"/>
      </w:pPr>
      <w:bookmarkStart w:id="17" w:name="_Toc474306945"/>
      <w:r w:rsidRPr="00D831F1">
        <w:rPr>
          <w:caps/>
        </w:rPr>
        <w:t>podpořené památky</w:t>
      </w:r>
      <w:r>
        <w:rPr>
          <w:caps/>
        </w:rPr>
        <w:t xml:space="preserve"> (</w:t>
      </w:r>
      <w:r w:rsidRPr="001B78FD">
        <w:rPr>
          <w:b w:val="0"/>
        </w:rPr>
        <w:t>pouze u aktivity</w:t>
      </w:r>
      <w:r>
        <w:rPr>
          <w:caps/>
        </w:rPr>
        <w:t xml:space="preserve"> Památky)</w:t>
      </w:r>
      <w:bookmarkEnd w:id="17"/>
    </w:p>
    <w:p w14:paraId="572AF07E" w14:textId="1A03F16A" w:rsidR="00484318" w:rsidRDefault="00484318" w:rsidP="00484318">
      <w:pPr>
        <w:pStyle w:val="Odstavecseseznamem"/>
        <w:numPr>
          <w:ilvl w:val="0"/>
          <w:numId w:val="4"/>
        </w:numPr>
        <w:jc w:val="both"/>
      </w:pPr>
      <w:r>
        <w:t>Současné a budoucí využití památky (způsob a charakter využití, resp. zpřístupnění památky – např.</w:t>
      </w:r>
      <w:r w:rsidRPr="000F58F2">
        <w:t xml:space="preserve"> </w:t>
      </w:r>
      <w:r>
        <w:t>formou výstavy, expozice, prohlídkového okruh atd., kdo bude realizátorem kulturních aktivit, budou-li realizovány).</w:t>
      </w:r>
    </w:p>
    <w:p w14:paraId="2558F954" w14:textId="77777777" w:rsidR="00484318" w:rsidRDefault="00484318" w:rsidP="00484318">
      <w:pPr>
        <w:pStyle w:val="Odstavecseseznamem"/>
        <w:numPr>
          <w:ilvl w:val="0"/>
          <w:numId w:val="4"/>
        </w:numPr>
        <w:jc w:val="both"/>
      </w:pPr>
      <w:r>
        <w:t xml:space="preserve">Časový a prostorový rozsah zpřístupnění památky pro veřejnost (přesná identifikace v průběhu celého roku a zdůvodnění prostorového / časového rámce zpřístupnění pro veřejnost, porovnání se zpřístupněním před realizací projektu).  </w:t>
      </w:r>
    </w:p>
    <w:p w14:paraId="6161C00A" w14:textId="77777777" w:rsidR="00484318" w:rsidRDefault="00484318" w:rsidP="008B152E">
      <w:pPr>
        <w:pStyle w:val="Odstavecseseznamem"/>
        <w:numPr>
          <w:ilvl w:val="0"/>
          <w:numId w:val="4"/>
        </w:numPr>
        <w:jc w:val="both"/>
      </w:pPr>
      <w:r>
        <w:t>Plán zpřístupnění se zpracovává pro celé období udržitelnosti projektu.</w:t>
      </w:r>
    </w:p>
    <w:p w14:paraId="4E967DDF" w14:textId="344E29A4" w:rsidR="00F62C46" w:rsidRDefault="00F62C46" w:rsidP="00484318">
      <w:pPr>
        <w:pStyle w:val="Nadpis1"/>
        <w:numPr>
          <w:ilvl w:val="1"/>
          <w:numId w:val="14"/>
        </w:numPr>
        <w:jc w:val="both"/>
        <w:rPr>
          <w:caps/>
        </w:rPr>
      </w:pPr>
      <w:bookmarkStart w:id="18" w:name="_Toc474306946"/>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18"/>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19" w:name="_Toc445217477"/>
      <w:bookmarkStart w:id="20" w:name="_Toc445217478"/>
      <w:bookmarkStart w:id="21" w:name="_Toc445217479"/>
      <w:bookmarkStart w:id="22" w:name="_Toc445217480"/>
      <w:bookmarkStart w:id="23" w:name="_Toc445217481"/>
      <w:bookmarkStart w:id="24" w:name="_Toc445462694"/>
      <w:bookmarkStart w:id="25" w:name="_Toc474306947"/>
      <w:bookmarkEnd w:id="19"/>
      <w:bookmarkEnd w:id="20"/>
      <w:bookmarkEnd w:id="21"/>
      <w:bookmarkEnd w:id="22"/>
      <w:bookmarkEnd w:id="23"/>
      <w:r w:rsidRPr="004A323F">
        <w:rPr>
          <w:caps/>
        </w:rPr>
        <w:t>Management projektu</w:t>
      </w:r>
      <w:r w:rsidR="006E5C82">
        <w:rPr>
          <w:caps/>
        </w:rPr>
        <w:t xml:space="preserve"> a řízení lidských zdrojů</w:t>
      </w:r>
      <w:bookmarkEnd w:id="24"/>
      <w:bookmarkEnd w:id="25"/>
    </w:p>
    <w:p w14:paraId="3BD8FCED" w14:textId="6AE80C9A" w:rsidR="007A4B2D" w:rsidRDefault="007A4B2D" w:rsidP="007A4B2D">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4C613DC9" w14:textId="77777777" w:rsidR="007C2D7C" w:rsidRPr="007A4B2D" w:rsidRDefault="007C2D7C" w:rsidP="00084F90">
      <w:pPr>
        <w:pStyle w:val="Odstavecseseznamem"/>
        <w:numPr>
          <w:ilvl w:val="0"/>
          <w:numId w:val="4"/>
        </w:numPr>
        <w:spacing w:after="0" w:line="240" w:lineRule="auto"/>
        <w:contextualSpacing w:val="0"/>
      </w:pPr>
      <w:r w:rsidRPr="007A4B2D">
        <w:t xml:space="preserve">Zajištění provozu pro řízení projektu – kancelář (vlastní, pronajatá, vypůjčená, na jak dlouho), počítač, telefon. </w:t>
      </w:r>
    </w:p>
    <w:p w14:paraId="44C54D03" w14:textId="77777777" w:rsidR="005E5868" w:rsidRPr="004A323F" w:rsidRDefault="005E5868" w:rsidP="008A3E67">
      <w:pPr>
        <w:pStyle w:val="Nadpis1"/>
        <w:numPr>
          <w:ilvl w:val="0"/>
          <w:numId w:val="14"/>
        </w:numPr>
        <w:jc w:val="both"/>
        <w:rPr>
          <w:caps/>
        </w:rPr>
      </w:pPr>
      <w:bookmarkStart w:id="26" w:name="_Toc445462695"/>
      <w:bookmarkStart w:id="27" w:name="_Toc474306948"/>
      <w:r w:rsidRPr="004A323F">
        <w:rPr>
          <w:caps/>
        </w:rPr>
        <w:t>řešení projektu</w:t>
      </w:r>
      <w:bookmarkEnd w:id="26"/>
      <w:bookmarkEnd w:id="27"/>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4AC1D6D5" w:rsidR="006E5C82" w:rsidRPr="004A323F" w:rsidRDefault="006E5C82" w:rsidP="008A3E67">
      <w:pPr>
        <w:pStyle w:val="Nadpis1"/>
        <w:numPr>
          <w:ilvl w:val="0"/>
          <w:numId w:val="14"/>
        </w:numPr>
        <w:jc w:val="both"/>
        <w:rPr>
          <w:caps/>
        </w:rPr>
      </w:pPr>
      <w:bookmarkStart w:id="28" w:name="_Toc474306949"/>
      <w:bookmarkStart w:id="29" w:name="_Toc445462696"/>
      <w:r w:rsidRPr="004A323F">
        <w:rPr>
          <w:caps/>
        </w:rPr>
        <w:lastRenderedPageBreak/>
        <w:t>Dlouhodobý majetek</w:t>
      </w:r>
      <w:bookmarkEnd w:id="28"/>
      <w:r w:rsidR="003025EB">
        <w:rPr>
          <w:caps/>
        </w:rPr>
        <w:t xml:space="preserve"> </w:t>
      </w:r>
      <w:bookmarkEnd w:id="29"/>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0" w:name="_Toc445217485"/>
      <w:bookmarkStart w:id="31" w:name="_Toc445217486"/>
      <w:bookmarkStart w:id="32" w:name="_Toc445217487"/>
      <w:bookmarkStart w:id="33" w:name="_Toc445462697"/>
      <w:bookmarkStart w:id="34" w:name="_Toc474306950"/>
      <w:bookmarkEnd w:id="30"/>
      <w:bookmarkEnd w:id="31"/>
      <w:bookmarkEnd w:id="32"/>
      <w:r w:rsidRPr="0099318D">
        <w:rPr>
          <w:caps/>
        </w:rPr>
        <w:t>Výstupy</w:t>
      </w:r>
      <w:r w:rsidRPr="004A323F">
        <w:rPr>
          <w:rFonts w:eastAsiaTheme="minorHAnsi"/>
          <w:caps/>
        </w:rPr>
        <w:t xml:space="preserve"> projektu</w:t>
      </w:r>
      <w:bookmarkEnd w:id="33"/>
      <w:bookmarkEnd w:id="34"/>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5A364421"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323AC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45DEEAE0" w:rsidR="00B71613" w:rsidRDefault="00B71613" w:rsidP="00B71613">
      <w:pPr>
        <w:pStyle w:val="Odstavecseseznamem"/>
        <w:numPr>
          <w:ilvl w:val="1"/>
          <w:numId w:val="4"/>
        </w:numPr>
        <w:jc w:val="both"/>
      </w:pPr>
      <w:r w:rsidRPr="00B71613">
        <w:t>způsob plnění moni</w:t>
      </w:r>
      <w:r w:rsidR="00406E5B">
        <w:t>torovacích indikátorů a jejich</w:t>
      </w:r>
      <w:r w:rsidRPr="00B71613">
        <w:t xml:space="preserve"> vykazování</w:t>
      </w:r>
      <w:r>
        <w:t>,</w:t>
      </w:r>
    </w:p>
    <w:p w14:paraId="5484157A" w14:textId="55F15BAD" w:rsidR="00A4392B" w:rsidRDefault="00B71613">
      <w:pPr>
        <w:pStyle w:val="Odstavecseseznamem"/>
        <w:numPr>
          <w:ilvl w:val="1"/>
          <w:numId w:val="4"/>
        </w:numPr>
        <w:jc w:val="both"/>
      </w:pPr>
      <w:r>
        <w:t>v</w:t>
      </w:r>
      <w:r w:rsidRPr="00B71613">
        <w:t>azba indikátorů na cíle projektu a podporované aktivity.</w:t>
      </w:r>
    </w:p>
    <w:p w14:paraId="0CC54320" w14:textId="614EECDB" w:rsidR="00B71613" w:rsidRPr="00E540F5" w:rsidRDefault="00E540F5" w:rsidP="00B71613">
      <w:pPr>
        <w:pStyle w:val="Odstavecseseznamem"/>
        <w:numPr>
          <w:ilvl w:val="0"/>
          <w:numId w:val="4"/>
        </w:numPr>
        <w:jc w:val="both"/>
      </w:pPr>
      <w:bookmarkStart w:id="35" w:name="_Toc445462698"/>
      <w:r>
        <w:t xml:space="preserve">u aktivity </w:t>
      </w:r>
      <w:r w:rsidRPr="00E540F5">
        <w:rPr>
          <w:b/>
          <w:caps/>
        </w:rPr>
        <w:t>Památky</w:t>
      </w:r>
      <w:r>
        <w:t xml:space="preserve"> - o</w:t>
      </w:r>
      <w:r w:rsidR="00B71613" w:rsidRPr="00E540F5">
        <w:t>čekávané významné multiplikační efekty projektu (např. nepřímo vytvořená pracovní místa nebo poptávka), jejich kvantifikovaný odhad.</w:t>
      </w:r>
    </w:p>
    <w:p w14:paraId="65CBDA31" w14:textId="7B8224BF" w:rsidR="00081A78" w:rsidRDefault="00081A78" w:rsidP="00081A78">
      <w:pPr>
        <w:pStyle w:val="Nadpis1"/>
        <w:numPr>
          <w:ilvl w:val="0"/>
          <w:numId w:val="14"/>
        </w:numPr>
        <w:ind w:left="470" w:hanging="357"/>
        <w:jc w:val="both"/>
        <w:rPr>
          <w:caps/>
        </w:rPr>
      </w:pPr>
      <w:bookmarkStart w:id="36" w:name="_Toc474306951"/>
      <w:r w:rsidRPr="004A323F">
        <w:rPr>
          <w:caps/>
        </w:rPr>
        <w:t>Připravenost projektu k</w:t>
      </w:r>
      <w:r>
        <w:rPr>
          <w:caps/>
        </w:rPr>
        <w:t> </w:t>
      </w:r>
      <w:r w:rsidRPr="004A323F">
        <w:rPr>
          <w:caps/>
        </w:rPr>
        <w:t>realizaci</w:t>
      </w:r>
      <w:bookmarkEnd w:id="35"/>
      <w:bookmarkEnd w:id="36"/>
    </w:p>
    <w:p w14:paraId="4AC8B71C" w14:textId="77777777" w:rsidR="00081A78" w:rsidRPr="00482EA1" w:rsidRDefault="00081A78" w:rsidP="00CD4C48">
      <w:pPr>
        <w:pStyle w:val="Odstavecseseznamem"/>
        <w:numPr>
          <w:ilvl w:val="0"/>
          <w:numId w:val="4"/>
        </w:numPr>
        <w:jc w:val="both"/>
      </w:pPr>
      <w:r w:rsidRPr="00482EA1">
        <w:t>Technická připravenost:</w:t>
      </w:r>
    </w:p>
    <w:p w14:paraId="1125939A" w14:textId="77777777" w:rsidR="00081A78" w:rsidRPr="00482EA1" w:rsidRDefault="00081A78" w:rsidP="00CD4C48">
      <w:pPr>
        <w:pStyle w:val="Odstavecseseznamem"/>
        <w:numPr>
          <w:ilvl w:val="1"/>
          <w:numId w:val="4"/>
        </w:numPr>
        <w:jc w:val="both"/>
      </w:pPr>
      <w:r w:rsidRPr="00482EA1">
        <w:t>majetkoprávní vztahy,</w:t>
      </w:r>
    </w:p>
    <w:p w14:paraId="699C3A08" w14:textId="77777777" w:rsidR="00081A78" w:rsidRPr="00482EA1" w:rsidRDefault="00081A78" w:rsidP="00CD4C48">
      <w:pPr>
        <w:pStyle w:val="Odstavecseseznamem"/>
        <w:numPr>
          <w:ilvl w:val="1"/>
          <w:numId w:val="4"/>
        </w:numPr>
        <w:jc w:val="both"/>
      </w:pPr>
      <w:r w:rsidRPr="00482EA1">
        <w:t>připravenost projektové dokumentace,</w:t>
      </w:r>
    </w:p>
    <w:p w14:paraId="296B42DD" w14:textId="77777777" w:rsidR="00081A78" w:rsidRPr="00482EA1" w:rsidRDefault="00081A78" w:rsidP="00CD4C48">
      <w:pPr>
        <w:pStyle w:val="Odstavecseseznamem"/>
        <w:numPr>
          <w:ilvl w:val="1"/>
          <w:numId w:val="4"/>
        </w:numPr>
        <w:jc w:val="both"/>
      </w:pPr>
      <w:r w:rsidRPr="00482EA1">
        <w:t xml:space="preserve">připravenost dokumentace k zadávacím a výběrovým řízením, </w:t>
      </w:r>
    </w:p>
    <w:p w14:paraId="12F0D8BA" w14:textId="77777777" w:rsidR="00081A78" w:rsidRPr="00482EA1" w:rsidRDefault="00081A78" w:rsidP="00CD4C48">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3CB71324" w14:textId="07C383D8" w:rsidR="00081A78" w:rsidRPr="00482EA1" w:rsidRDefault="00081A78" w:rsidP="00CD4C48">
      <w:pPr>
        <w:pStyle w:val="Odstavecseseznamem"/>
        <w:numPr>
          <w:ilvl w:val="1"/>
          <w:numId w:val="4"/>
        </w:numPr>
        <w:jc w:val="both"/>
      </w:pPr>
      <w:r w:rsidRPr="00B53ED0">
        <w:t xml:space="preserve">výsledky procesu EIA, územní rozhodnutí, stav stavebního řízení </w:t>
      </w:r>
      <w:r>
        <w:t>(výčet, te</w:t>
      </w:r>
      <w:r w:rsidR="00DB63BC">
        <w:t>r</w:t>
      </w:r>
      <w:r>
        <w:t xml:space="preserve">míny) </w:t>
      </w:r>
      <w:r w:rsidRPr="00B53ED0">
        <w:t>a</w:t>
      </w:r>
      <w:r>
        <w:t> </w:t>
      </w:r>
      <w:r w:rsidRPr="00B53ED0">
        <w:t>závazných stanovisek dotčených orgánů státní správy</w:t>
      </w:r>
      <w:r w:rsidRPr="00482EA1">
        <w:t xml:space="preserve">. </w:t>
      </w:r>
    </w:p>
    <w:p w14:paraId="56660F10" w14:textId="47473B3D" w:rsidR="00081A78" w:rsidRPr="00482EA1" w:rsidRDefault="00081A78" w:rsidP="00CD4C48">
      <w:pPr>
        <w:pStyle w:val="Odstavecseseznamem"/>
        <w:numPr>
          <w:ilvl w:val="0"/>
          <w:numId w:val="4"/>
        </w:numPr>
        <w:jc w:val="both"/>
      </w:pPr>
      <w:r w:rsidRPr="00482EA1">
        <w:t>Organizační připravenost:</w:t>
      </w:r>
    </w:p>
    <w:p w14:paraId="03D3412D" w14:textId="6D9258CB" w:rsidR="00D12B6D" w:rsidRPr="00482EA1" w:rsidRDefault="00D12B6D" w:rsidP="00757DDF">
      <w:pPr>
        <w:pStyle w:val="Odstavecseseznamem"/>
        <w:numPr>
          <w:ilvl w:val="1"/>
          <w:numId w:val="4"/>
        </w:numPr>
        <w:jc w:val="both"/>
      </w:pPr>
      <w:r w:rsidRPr="00482EA1">
        <w:t>organizační model pro přípravu projektu</w:t>
      </w:r>
      <w:r w:rsidR="00F0552C">
        <w:t xml:space="preserve"> - organizace, odpovědnost, schvalování a kontrola</w:t>
      </w:r>
      <w:r w:rsidRPr="00482EA1">
        <w:t>,</w:t>
      </w:r>
    </w:p>
    <w:p w14:paraId="5A78041B" w14:textId="01F71466" w:rsidR="00D12B6D" w:rsidRPr="00482EA1" w:rsidRDefault="00D12B6D" w:rsidP="00757DDF">
      <w:pPr>
        <w:pStyle w:val="Odstavecseseznamem"/>
        <w:numPr>
          <w:ilvl w:val="1"/>
          <w:numId w:val="4"/>
        </w:numPr>
        <w:jc w:val="both"/>
      </w:pPr>
      <w:r w:rsidRPr="00482EA1">
        <w:lastRenderedPageBreak/>
        <w:t>organizační model pro realizaci projektu</w:t>
      </w:r>
      <w:r w:rsidR="00F0552C">
        <w:t xml:space="preserve"> - organizace, odpovědnost, schvalování a kontrola</w:t>
      </w:r>
      <w:r w:rsidRPr="00482EA1">
        <w:t>,</w:t>
      </w:r>
    </w:p>
    <w:p w14:paraId="001E9ABF" w14:textId="571FA9EF" w:rsidR="00287785" w:rsidRPr="003F1CC6" w:rsidRDefault="00DC2D2F" w:rsidP="00757DDF">
      <w:pPr>
        <w:pStyle w:val="Odstavecseseznamem"/>
        <w:numPr>
          <w:ilvl w:val="1"/>
          <w:numId w:val="4"/>
        </w:numPr>
        <w:spacing w:after="0"/>
        <w:ind w:left="1491" w:hanging="357"/>
        <w:jc w:val="both"/>
      </w:pPr>
      <w:r w:rsidRPr="003F1CC6">
        <w:t>využití nakupovaných služeb,</w:t>
      </w:r>
    </w:p>
    <w:p w14:paraId="785A7559" w14:textId="54EB3C78" w:rsidR="004E2423" w:rsidRDefault="004E2423" w:rsidP="00757DDF">
      <w:pPr>
        <w:spacing w:after="0"/>
        <w:ind w:left="1134"/>
        <w:jc w:val="both"/>
      </w:pPr>
      <w:r>
        <w:t xml:space="preserve">V aktivitě </w:t>
      </w:r>
      <w:r w:rsidRPr="00757DDF">
        <w:rPr>
          <w:b/>
        </w:rPr>
        <w:t>PAMÁTKY</w:t>
      </w:r>
      <w:r>
        <w:t xml:space="preserve"> dále:</w:t>
      </w:r>
    </w:p>
    <w:p w14:paraId="11EAF45A" w14:textId="35A737A6" w:rsidR="00574A4C" w:rsidRDefault="00574A4C" w:rsidP="00574A4C">
      <w:pPr>
        <w:pStyle w:val="Odstavecseseznamem"/>
        <w:numPr>
          <w:ilvl w:val="1"/>
          <w:numId w:val="4"/>
        </w:numPr>
        <w:jc w:val="both"/>
      </w:pPr>
      <w:r>
        <w:t xml:space="preserve">partneři projektu a jejich role v přípravné, realizační a provozní fázi,  </w:t>
      </w:r>
    </w:p>
    <w:p w14:paraId="08D4BC66" w14:textId="26FBF92F" w:rsidR="00574A4C" w:rsidRPr="00482EA1" w:rsidRDefault="00574A4C" w:rsidP="00FD02C0">
      <w:pPr>
        <w:pStyle w:val="Odstavecseseznamem"/>
        <w:numPr>
          <w:ilvl w:val="1"/>
          <w:numId w:val="4"/>
        </w:numPr>
        <w:jc w:val="both"/>
      </w:pPr>
      <w:r>
        <w:t>provozovatel projektu, pokud se liší od příjemce dotace</w:t>
      </w:r>
      <w:r w:rsidR="00FD02C0">
        <w:t>.</w:t>
      </w:r>
    </w:p>
    <w:p w14:paraId="183A3903" w14:textId="77777777" w:rsidR="00081A78" w:rsidRDefault="00081A78" w:rsidP="00CD4C48">
      <w:pPr>
        <w:pStyle w:val="Odstavecseseznamem"/>
        <w:numPr>
          <w:ilvl w:val="0"/>
          <w:numId w:val="4"/>
        </w:numPr>
        <w:jc w:val="both"/>
      </w:pPr>
      <w:r>
        <w:t>Finanční připravenost:</w:t>
      </w:r>
    </w:p>
    <w:p w14:paraId="0CA9ED1A" w14:textId="77777777" w:rsidR="00081A78" w:rsidRDefault="00081A78" w:rsidP="00CD4C48">
      <w:pPr>
        <w:pStyle w:val="Odstavecseseznamem"/>
        <w:numPr>
          <w:ilvl w:val="1"/>
          <w:numId w:val="4"/>
        </w:numPr>
        <w:jc w:val="both"/>
      </w:pPr>
      <w:r>
        <w:t>způsob financování realizace projektu, včetně popisu procesu zajištění předfinancování a spolufinancování projektu,</w:t>
      </w:r>
    </w:p>
    <w:p w14:paraId="3778A3E1" w14:textId="44A03CAD" w:rsidR="00971E88" w:rsidRPr="00CD4C48" w:rsidRDefault="00971E88">
      <w:pPr>
        <w:pStyle w:val="Nadpis1"/>
        <w:numPr>
          <w:ilvl w:val="0"/>
          <w:numId w:val="14"/>
        </w:numPr>
        <w:ind w:left="470" w:hanging="357"/>
        <w:jc w:val="both"/>
        <w:rPr>
          <w:caps/>
        </w:rPr>
      </w:pPr>
      <w:bookmarkStart w:id="37" w:name="_Toc442263121"/>
      <w:bookmarkStart w:id="38" w:name="_Toc445462699"/>
      <w:bookmarkStart w:id="39" w:name="_Toc474306952"/>
      <w:bookmarkEnd w:id="37"/>
      <w:r>
        <w:rPr>
          <w:caps/>
        </w:rPr>
        <w:t>finanční analýza</w:t>
      </w:r>
      <w:r w:rsidR="00DB3C0F">
        <w:rPr>
          <w:rStyle w:val="Znakapoznpodarou"/>
          <w:caps/>
        </w:rPr>
        <w:footnoteReference w:id="3"/>
      </w:r>
      <w:bookmarkEnd w:id="38"/>
      <w:bookmarkEnd w:id="39"/>
    </w:p>
    <w:p w14:paraId="724BE735" w14:textId="591BD3F2" w:rsidR="009F0AA0" w:rsidRPr="009F0AA0" w:rsidRDefault="009F0AA0" w:rsidP="009F0AA0">
      <w:pPr>
        <w:pStyle w:val="Odstavecseseznamem"/>
        <w:numPr>
          <w:ilvl w:val="0"/>
          <w:numId w:val="4"/>
        </w:numPr>
        <w:jc w:val="both"/>
      </w:pPr>
      <w:r w:rsidRPr="009F0AA0">
        <w:t xml:space="preserve">Podrobný položkový rozpočet způsobilých výdajů projektu – u každé položky rozpočtu projektu musí být uvedeno, zda se jedná o hlavní nebo vedlejší aktivity projektu podle kap. </w:t>
      </w:r>
      <w:r w:rsidR="00D76703" w:rsidRPr="00162A0D">
        <w:t>3.2.5 (aktivita</w:t>
      </w:r>
      <w:r w:rsidR="00D76703">
        <w:t xml:space="preserve"> </w:t>
      </w:r>
      <w:r w:rsidR="00D76703" w:rsidRPr="00162A0D">
        <w:rPr>
          <w:b/>
        </w:rPr>
        <w:t>Památky</w:t>
      </w:r>
      <w:r w:rsidR="00D76703" w:rsidRPr="00162A0D">
        <w:t xml:space="preserve">), resp. 3.3.5 (aktivita </w:t>
      </w:r>
      <w:r w:rsidR="00D76703" w:rsidRPr="00162A0D">
        <w:rPr>
          <w:b/>
        </w:rPr>
        <w:t>Muzea</w:t>
      </w:r>
      <w:r w:rsidR="00D76703" w:rsidRPr="00162A0D">
        <w:t xml:space="preserve">), resp. 3.4.5 (aktivita </w:t>
      </w:r>
      <w:r w:rsidR="00D76703" w:rsidRPr="00162A0D">
        <w:rPr>
          <w:b/>
        </w:rPr>
        <w:t>Knihovny</w:t>
      </w:r>
      <w:r w:rsidR="00D76703" w:rsidRPr="00162A0D">
        <w:t>)</w:t>
      </w:r>
      <w:r w:rsidR="00D76703">
        <w:t xml:space="preserve"> </w:t>
      </w:r>
      <w:r w:rsidRPr="009F0AA0">
        <w:t>Specifických pravidel a zároveň musí být uvedena konkrétní vazba na výběrové/zadávací řízení.</w:t>
      </w:r>
    </w:p>
    <w:p w14:paraId="2E07E1CD" w14:textId="3DA2CB7A" w:rsidR="009F0AA0" w:rsidRPr="009F0AA0" w:rsidRDefault="009F0AA0" w:rsidP="00081AF7">
      <w:pPr>
        <w:pStyle w:val="Odstavecseseznamem"/>
        <w:numPr>
          <w:ilvl w:val="0"/>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38CBCC3" w14:textId="77777777" w:rsidR="009F0AA0" w:rsidRPr="009F0AA0" w:rsidRDefault="009F0AA0" w:rsidP="009F0AA0">
      <w:pPr>
        <w:pStyle w:val="Odstavecseseznamem"/>
        <w:numPr>
          <w:ilvl w:val="0"/>
          <w:numId w:val="4"/>
        </w:numPr>
        <w:jc w:val="both"/>
      </w:pPr>
      <w:r w:rsidRPr="009F0AA0">
        <w:t>Vzor položkového rozpočtu projektu:</w:t>
      </w:r>
    </w:p>
    <w:bookmarkStart w:id="40" w:name="_MON_1528538726"/>
    <w:bookmarkEnd w:id="40"/>
    <w:p w14:paraId="54FD8123" w14:textId="055115FF" w:rsidR="009F0AA0" w:rsidRDefault="003626BE" w:rsidP="009F0AA0">
      <w:pPr>
        <w:pStyle w:val="Odstavecseseznamem"/>
        <w:ind w:left="0"/>
        <w:jc w:val="both"/>
      </w:pPr>
      <w:r>
        <w:rPr>
          <w:rFonts w:asciiTheme="majorHAnsi" w:hAnsiTheme="majorHAnsi"/>
        </w:rPr>
        <w:object w:dxaOrig="17622" w:dyaOrig="251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pt;height:99.9pt" o:ole="">
            <v:imagedata r:id="rId8" o:title=""/>
          </v:shape>
          <o:OLEObject Type="Embed" ProgID="Excel.Sheet.12" ShapeID="_x0000_i1025" DrawAspect="Content" ObjectID="_1597205258" r:id="rId9"/>
        </w:object>
      </w:r>
    </w:p>
    <w:p w14:paraId="0C6316C6" w14:textId="3B709694" w:rsidR="00971E88" w:rsidRPr="00CD4C48" w:rsidRDefault="00971E88" w:rsidP="00971E88">
      <w:pPr>
        <w:pStyle w:val="Odstavecseseznamem"/>
        <w:numPr>
          <w:ilvl w:val="0"/>
          <w:numId w:val="4"/>
        </w:numPr>
        <w:jc w:val="both"/>
      </w:pPr>
      <w:r w:rsidRPr="00CD4C48">
        <w:t>Plán cash-flow v provozní fázi projektu v členění</w:t>
      </w:r>
      <w:r w:rsidR="00B62B82">
        <w:t xml:space="preserve"> po letech</w:t>
      </w:r>
      <w:r w:rsidRPr="00CD4C48">
        <w:t>:</w:t>
      </w:r>
    </w:p>
    <w:p w14:paraId="506D5DEE" w14:textId="77777777" w:rsidR="00971E88" w:rsidRPr="00CD4C48" w:rsidRDefault="00971E88" w:rsidP="00CD4C48">
      <w:pPr>
        <w:pStyle w:val="Odstavecseseznamem"/>
        <w:numPr>
          <w:ilvl w:val="1"/>
          <w:numId w:val="4"/>
        </w:numPr>
        <w:jc w:val="both"/>
      </w:pPr>
      <w:r w:rsidRPr="00CD4C48">
        <w:t>provozní výdaje a příjmy příjemce plynoucí z provozu projektu, stanovené bez zohlednění inflace,</w:t>
      </w:r>
    </w:p>
    <w:p w14:paraId="0EB94F8D" w14:textId="77777777" w:rsidR="00971E88" w:rsidRPr="00CD4C48" w:rsidRDefault="00971E88" w:rsidP="00CD4C48">
      <w:pPr>
        <w:pStyle w:val="Odstavecseseznamem"/>
        <w:numPr>
          <w:ilvl w:val="1"/>
          <w:numId w:val="4"/>
        </w:numPr>
        <w:jc w:val="both"/>
      </w:pPr>
      <w:r w:rsidRPr="00CD4C48">
        <w:t xml:space="preserve">zdroje financování provozních výdajů. </w:t>
      </w:r>
    </w:p>
    <w:p w14:paraId="4D17800D" w14:textId="77777777" w:rsidR="00971E88" w:rsidRPr="00CD4C48" w:rsidRDefault="00971E88" w:rsidP="00971E88">
      <w:pPr>
        <w:pStyle w:val="Odstavecseseznamem"/>
        <w:numPr>
          <w:ilvl w:val="0"/>
          <w:numId w:val="4"/>
        </w:numPr>
        <w:jc w:val="both"/>
      </w:pPr>
      <w:r w:rsidRPr="00CD4C48">
        <w:t>Vyhodnocení plánu cash-flow:</w:t>
      </w:r>
    </w:p>
    <w:p w14:paraId="670C762D" w14:textId="2E75C77C" w:rsidR="00FD02C0" w:rsidRDefault="00FD02C0" w:rsidP="00FD02C0">
      <w:pPr>
        <w:pStyle w:val="Odstavecseseznamem"/>
        <w:numPr>
          <w:ilvl w:val="1"/>
          <w:numId w:val="4"/>
        </w:numPr>
        <w:jc w:val="both"/>
      </w:pPr>
      <w:r w:rsidRPr="00FD02C0">
        <w:t>slovní zhodnocení plánu cash-flow,</w:t>
      </w:r>
    </w:p>
    <w:p w14:paraId="02B28281" w14:textId="641E9A60" w:rsidR="00971E88" w:rsidRPr="00CD4C48" w:rsidRDefault="00971E88" w:rsidP="00FD02C0">
      <w:pPr>
        <w:pStyle w:val="Odstavecseseznamem"/>
        <w:numPr>
          <w:ilvl w:val="1"/>
          <w:numId w:val="4"/>
        </w:numPr>
        <w:jc w:val="both"/>
      </w:pPr>
      <w:r w:rsidRPr="00CD4C48">
        <w:t>zdůvodnění negativního cash-flow v některém období a zdroj prostředků a způsob překlenutí.</w:t>
      </w:r>
    </w:p>
    <w:p w14:paraId="35163CCA" w14:textId="77777777" w:rsidR="009F0AA0" w:rsidRPr="009F0AA0" w:rsidRDefault="009F0AA0" w:rsidP="00084F90">
      <w:pPr>
        <w:pStyle w:val="Nadpis1"/>
        <w:numPr>
          <w:ilvl w:val="0"/>
          <w:numId w:val="14"/>
        </w:numPr>
        <w:ind w:left="470" w:hanging="357"/>
        <w:jc w:val="both"/>
        <w:rPr>
          <w:caps/>
        </w:rPr>
      </w:pPr>
      <w:bookmarkStart w:id="41" w:name="_Toc474306953"/>
      <w:bookmarkStart w:id="42" w:name="_Toc445462700"/>
      <w:r w:rsidRPr="009F0AA0">
        <w:rPr>
          <w:caps/>
        </w:rPr>
        <w:lastRenderedPageBreak/>
        <w:t>Způsob stanovení cen do rozpočtu projektu</w:t>
      </w:r>
      <w:bookmarkEnd w:id="41"/>
    </w:p>
    <w:p w14:paraId="3126D292" w14:textId="77777777" w:rsidR="009F0AA0" w:rsidRPr="00084F90" w:rsidRDefault="009F0AA0" w:rsidP="009F0AA0">
      <w:pPr>
        <w:jc w:val="both"/>
      </w:pPr>
      <w:r w:rsidRPr="00084F90">
        <w:t>Ceny do rozpočtu projektu (mimo stavební práce) se dokládají následujícími způsoby:</w:t>
      </w:r>
    </w:p>
    <w:p w14:paraId="396905EE" w14:textId="77777777" w:rsidR="009F0AA0" w:rsidRPr="00084F90" w:rsidRDefault="009F0AA0" w:rsidP="009F0AA0">
      <w:pPr>
        <w:numPr>
          <w:ilvl w:val="0"/>
          <w:numId w:val="30"/>
        </w:numPr>
        <w:contextualSpacing/>
        <w:jc w:val="both"/>
      </w:pPr>
      <w:r w:rsidRPr="00084F90">
        <w:t xml:space="preserve">V případě, že zadávací/výběrové řízení nebylo zahájeno (dále také „nezahájená zakázka“), žadatel předkládá stanovení cen do rozpočtu projektu nebo způsob stanovení předpokládané hodnoty zakázky. </w:t>
      </w:r>
    </w:p>
    <w:p w14:paraId="0D153B9A" w14:textId="77777777" w:rsidR="009F0AA0" w:rsidRPr="00084F90" w:rsidRDefault="009F0AA0" w:rsidP="009F0AA0">
      <w:pPr>
        <w:numPr>
          <w:ilvl w:val="0"/>
          <w:numId w:val="30"/>
        </w:numPr>
        <w:contextualSpacing/>
        <w:jc w:val="both"/>
      </w:pPr>
      <w:r w:rsidRPr="00084F90">
        <w:t>V případě, že zadávací/výběrové řízení bylo zahájeno a nebylo ukončeno (dále také „zahájená zakázka“), žadatel předkládá způsob stanovení předpokládané hodnoty zakázky.</w:t>
      </w:r>
    </w:p>
    <w:p w14:paraId="029C4902" w14:textId="77777777" w:rsidR="009F0AA0" w:rsidRPr="00084F90" w:rsidRDefault="009F0AA0" w:rsidP="009F0AA0">
      <w:pPr>
        <w:numPr>
          <w:ilvl w:val="0"/>
          <w:numId w:val="30"/>
        </w:numPr>
        <w:contextualSpacing/>
        <w:jc w:val="both"/>
      </w:pPr>
      <w:r w:rsidRPr="00084F90">
        <w:t xml:space="preserve">V případě, že zadávací/výběrové řízení bylo ukončeno, tj. byla uzavřena smlouva na plnění zakázky (dále také „ukončená zakázka“), žadatel předkládá způsob stanovení předpokládané hodnoty zakázky a uzavřenou smlouvu na plnění zakázky. </w:t>
      </w:r>
    </w:p>
    <w:p w14:paraId="40A97ED5" w14:textId="77777777" w:rsidR="009F0AA0" w:rsidRPr="00084F90" w:rsidRDefault="009F0AA0" w:rsidP="009F0AA0">
      <w:pPr>
        <w:numPr>
          <w:ilvl w:val="0"/>
          <w:numId w:val="30"/>
        </w:numPr>
        <w:contextualSpacing/>
        <w:jc w:val="both"/>
      </w:pPr>
      <w:r w:rsidRPr="00084F90">
        <w:t>V případě přímých nákupů od 100 000 Kč bez DPH žadatel překládá stanovení cen do rozpočtu. Stanovení ceny přímých nákupů do 100 000 Kč bez DPH žadatel nepředkládá.</w:t>
      </w:r>
    </w:p>
    <w:p w14:paraId="4173988F" w14:textId="36A0FE42" w:rsidR="009F0AA0" w:rsidRPr="009F0AA0" w:rsidRDefault="009F0AA0" w:rsidP="009F0AA0">
      <w:pPr>
        <w:jc w:val="both"/>
      </w:pPr>
      <w:r w:rsidRPr="00084F90">
        <w:t xml:space="preserve">Výše uvedené dokladování stanovení cen se netýká stavebních prací. Ocenění stavebních prací žadatel dokládá přílohou č. </w:t>
      </w:r>
      <w:r w:rsidR="001E4B71">
        <w:t>7</w:t>
      </w:r>
      <w:r w:rsidRPr="009F0AA0">
        <w:t xml:space="preserve"> – Položkový rozpočet stavby podle jednotného ceníku stavebních prací (viz Specifická pravidla pro žadatele a příjemce, kap. </w:t>
      </w:r>
      <w:r>
        <w:t>3.2.3, resp. 3.3.3, resp. 3.4.3</w:t>
      </w:r>
      <w:r w:rsidRPr="009F0AA0">
        <w:t xml:space="preserve"> Povinné přílohy k žádosti o podporu) </w:t>
      </w:r>
    </w:p>
    <w:p w14:paraId="2E854CAE" w14:textId="2E687DA6" w:rsidR="009F0AA0" w:rsidRPr="00084F90" w:rsidRDefault="009F0AA0" w:rsidP="00084F90">
      <w:pPr>
        <w:pStyle w:val="Odstavecseseznamem"/>
        <w:numPr>
          <w:ilvl w:val="0"/>
          <w:numId w:val="32"/>
        </w:numPr>
        <w:rPr>
          <w:b/>
        </w:rPr>
      </w:pPr>
      <w:r w:rsidRPr="00084F90">
        <w:rPr>
          <w:b/>
        </w:rPr>
        <w:t>Stanovení cen do rozpočtu projektu</w:t>
      </w:r>
    </w:p>
    <w:p w14:paraId="4ADB7438" w14:textId="77777777" w:rsidR="009F0AA0" w:rsidRPr="009F0AA0" w:rsidRDefault="009F0AA0" w:rsidP="009F0AA0">
      <w:pPr>
        <w:numPr>
          <w:ilvl w:val="0"/>
          <w:numId w:val="29"/>
        </w:numPr>
        <w:contextualSpacing/>
        <w:jc w:val="both"/>
      </w:pPr>
      <w:r w:rsidRPr="009F0AA0">
        <w:t>Žadatel stanoví ceny do rozpočtu projektu za účelem zjištění předpokládané ceny způsobilých výdajů hlavních aktivit projektu u nezahájených zakázek a souhrnně jej popíše v této části studie proveditelnosti.</w:t>
      </w:r>
    </w:p>
    <w:p w14:paraId="60066D58" w14:textId="77777777" w:rsidR="009F0AA0" w:rsidRPr="009F0AA0" w:rsidRDefault="009F0AA0" w:rsidP="009F0AA0">
      <w:pPr>
        <w:numPr>
          <w:ilvl w:val="0"/>
          <w:numId w:val="29"/>
        </w:numPr>
        <w:contextualSpacing/>
        <w:jc w:val="both"/>
      </w:pPr>
      <w:r w:rsidRPr="009F0AA0">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719DC379" w14:textId="77777777" w:rsidR="009F0AA0" w:rsidRPr="009F0AA0" w:rsidRDefault="009F0AA0" w:rsidP="009F0AA0">
      <w:pPr>
        <w:numPr>
          <w:ilvl w:val="0"/>
          <w:numId w:val="29"/>
        </w:numPr>
        <w:contextualSpacing/>
        <w:jc w:val="both"/>
      </w:pPr>
      <w:r w:rsidRPr="009F0AA0">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4C60F87C" w14:textId="77777777" w:rsidR="009F0AA0" w:rsidRPr="009F0AA0" w:rsidRDefault="009F0AA0" w:rsidP="009F0AA0">
      <w:pPr>
        <w:numPr>
          <w:ilvl w:val="1"/>
          <w:numId w:val="29"/>
        </w:numPr>
        <w:contextualSpacing/>
        <w:jc w:val="both"/>
      </w:pPr>
      <w:r w:rsidRPr="009F0AA0">
        <w:t>uváděná cenová úroveň je stále aktuální,</w:t>
      </w:r>
    </w:p>
    <w:p w14:paraId="3F298CE1" w14:textId="77777777" w:rsidR="009F0AA0" w:rsidRPr="009F0AA0" w:rsidRDefault="009F0AA0" w:rsidP="009F0AA0">
      <w:pPr>
        <w:numPr>
          <w:ilvl w:val="1"/>
          <w:numId w:val="29"/>
        </w:numPr>
        <w:contextualSpacing/>
        <w:jc w:val="both"/>
      </w:pPr>
      <w:r w:rsidRPr="009F0AA0">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380E79CB" w14:textId="77777777" w:rsidR="009F0AA0" w:rsidRPr="009F0AA0" w:rsidRDefault="009F0AA0" w:rsidP="009F0AA0">
      <w:pPr>
        <w:numPr>
          <w:ilvl w:val="0"/>
          <w:numId w:val="29"/>
        </w:numPr>
        <w:contextualSpacing/>
        <w:jc w:val="both"/>
      </w:pPr>
      <w:r w:rsidRPr="009F0AA0">
        <w:t xml:space="preserve">Předpokládané ceny spadající do </w:t>
      </w:r>
      <w:r w:rsidRPr="009F0AA0">
        <w:rPr>
          <w:b/>
        </w:rPr>
        <w:t>hlavních aktivit projektu</w:t>
      </w:r>
      <w:r w:rsidRPr="009F0AA0">
        <w:t xml:space="preserve"> (mimo stavební práce) může žadatel stanovit:</w:t>
      </w:r>
    </w:p>
    <w:p w14:paraId="1E63235C" w14:textId="77777777" w:rsidR="009F0AA0" w:rsidRPr="009F0AA0" w:rsidRDefault="009F0AA0" w:rsidP="009F0AA0">
      <w:pPr>
        <w:numPr>
          <w:ilvl w:val="1"/>
          <w:numId w:val="29"/>
        </w:numPr>
        <w:contextualSpacing/>
        <w:jc w:val="both"/>
      </w:pPr>
      <w:r w:rsidRPr="009F0AA0">
        <w:lastRenderedPageBreak/>
        <w:t>na základě údajů a informací získaných průzkumem trhu s požadovaným plněním, kdy</w:t>
      </w:r>
    </w:p>
    <w:p w14:paraId="5C504641" w14:textId="77777777" w:rsidR="009F0AA0" w:rsidRPr="009F0AA0" w:rsidRDefault="009F0AA0" w:rsidP="009F0AA0">
      <w:pPr>
        <w:numPr>
          <w:ilvl w:val="2"/>
          <w:numId w:val="29"/>
        </w:numPr>
        <w:contextualSpacing/>
        <w:jc w:val="both"/>
      </w:pPr>
      <w:r w:rsidRPr="009F0AA0">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EA4108C" w14:textId="77777777" w:rsidR="009F0AA0" w:rsidRPr="009F0AA0" w:rsidRDefault="009F0AA0" w:rsidP="009F0AA0">
      <w:pPr>
        <w:numPr>
          <w:ilvl w:val="1"/>
          <w:numId w:val="29"/>
        </w:numPr>
        <w:contextualSpacing/>
        <w:jc w:val="both"/>
      </w:pPr>
      <w:r w:rsidRPr="009F0AA0">
        <w:t xml:space="preserve">na základě údajů a informací o zakázkách se stejným či obdobným předmětem plnění – může se jednat o zakázky žadatele, popř. jiné osoby, za předpokladu, že </w:t>
      </w:r>
    </w:p>
    <w:p w14:paraId="471B71AC" w14:textId="77777777" w:rsidR="009F0AA0" w:rsidRPr="009F0AA0" w:rsidRDefault="009F0AA0" w:rsidP="009F0AA0">
      <w:pPr>
        <w:numPr>
          <w:ilvl w:val="2"/>
          <w:numId w:val="29"/>
        </w:numPr>
        <w:contextualSpacing/>
        <w:jc w:val="both"/>
      </w:pPr>
      <w:r w:rsidRPr="009F0AA0">
        <w:t>žadatel uvede identifikaci zakázky, datum uzavření smlouvy, předmětu plnění včetně smluvní ceny, identifikaci dodavatele,</w:t>
      </w:r>
    </w:p>
    <w:p w14:paraId="02E4B0C6" w14:textId="77777777" w:rsidR="009F0AA0" w:rsidRPr="009F0AA0" w:rsidRDefault="009F0AA0" w:rsidP="009F0AA0">
      <w:pPr>
        <w:numPr>
          <w:ilvl w:val="1"/>
          <w:numId w:val="29"/>
        </w:numPr>
        <w:contextualSpacing/>
        <w:jc w:val="both"/>
      </w:pPr>
      <w:r w:rsidRPr="009F0AA0">
        <w:t>na základě údajů a informací získaných jiným vhodným způsobem,</w:t>
      </w:r>
    </w:p>
    <w:p w14:paraId="1A5E54E1" w14:textId="77777777" w:rsidR="009F0AA0" w:rsidRPr="009F0AA0" w:rsidRDefault="009F0AA0" w:rsidP="009F0AA0">
      <w:pPr>
        <w:numPr>
          <w:ilvl w:val="2"/>
          <w:numId w:val="29"/>
        </w:numPr>
        <w:contextualSpacing/>
        <w:jc w:val="both"/>
      </w:pPr>
      <w:r w:rsidRPr="009F0AA0">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2FEAF104" w14:textId="77777777" w:rsidR="009F0AA0" w:rsidRPr="009F0AA0" w:rsidRDefault="009F0AA0" w:rsidP="009F0AA0">
      <w:pPr>
        <w:numPr>
          <w:ilvl w:val="0"/>
          <w:numId w:val="29"/>
        </w:numPr>
        <w:contextualSpacing/>
        <w:jc w:val="both"/>
      </w:pPr>
      <w:r w:rsidRPr="009F0AA0">
        <w:t xml:space="preserve">Žadatel jako přílohu žádosti o podporu nedokládá podklady, ze kterých vycházel při stanovení ceny do rozpočtu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632CF68D" w14:textId="77777777" w:rsidR="009F0AA0" w:rsidRPr="009F0AA0" w:rsidRDefault="009F0AA0" w:rsidP="009F0AA0">
      <w:pPr>
        <w:numPr>
          <w:ilvl w:val="0"/>
          <w:numId w:val="29"/>
        </w:numPr>
        <w:contextualSpacing/>
        <w:jc w:val="both"/>
      </w:pPr>
      <w:r w:rsidRPr="009F0AA0">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4EFB5FBB" w14:textId="77777777" w:rsidR="009F0AA0" w:rsidRPr="009F0AA0" w:rsidRDefault="009F0AA0" w:rsidP="009F0AA0">
      <w:pPr>
        <w:numPr>
          <w:ilvl w:val="0"/>
          <w:numId w:val="29"/>
        </w:numPr>
        <w:contextualSpacing/>
        <w:jc w:val="both"/>
      </w:pPr>
      <w:r w:rsidRPr="009F0AA0">
        <w:t xml:space="preserve">Stanovení ceny pro každý výdaj nad 100 000 Kč bez DPH je nutné uvést v přehledné tabulce, vzor tabulky je uveden níže. Tabulku žadatel zpracovává pro každý výdaj položkového rozpočtu zvlášť. </w:t>
      </w:r>
    </w:p>
    <w:p w14:paraId="1C9460FA" w14:textId="77777777" w:rsidR="009F0AA0" w:rsidRPr="009F0AA0" w:rsidRDefault="009F0AA0" w:rsidP="009F0AA0">
      <w:pPr>
        <w:ind w:left="720"/>
        <w:contextualSpacing/>
        <w:jc w:val="both"/>
      </w:pPr>
    </w:p>
    <w:p w14:paraId="03591AB6" w14:textId="77777777" w:rsidR="009F0AA0" w:rsidRPr="009F0AA0" w:rsidRDefault="009F0AA0" w:rsidP="009F0AA0">
      <w:pPr>
        <w:contextualSpacing/>
        <w:jc w:val="both"/>
      </w:pPr>
      <w:r w:rsidRPr="009F0AA0">
        <w:t>Vzorová tabulka stanovení cen do rozpočtu projektu</w:t>
      </w:r>
    </w:p>
    <w:bookmarkStart w:id="43" w:name="_MON_1528620284"/>
    <w:bookmarkEnd w:id="43"/>
    <w:p w14:paraId="0C625AF6" w14:textId="77777777" w:rsidR="009F0AA0" w:rsidRPr="009F0AA0" w:rsidRDefault="009F0AA0" w:rsidP="009F0AA0">
      <w:pPr>
        <w:ind w:left="-11"/>
        <w:contextualSpacing/>
        <w:jc w:val="both"/>
      </w:pPr>
      <w:r w:rsidRPr="00372E0B">
        <w:object w:dxaOrig="15384" w:dyaOrig="1647" w14:anchorId="0DEF6C31">
          <v:shape id="_x0000_i1026" type="#_x0000_t75" style="width:464.45pt;height:49.2pt" o:ole="">
            <v:imagedata r:id="rId10" o:title=""/>
          </v:shape>
          <o:OLEObject Type="Embed" ProgID="Excel.Sheet.12" ShapeID="_x0000_i1026" DrawAspect="Content" ObjectID="_1597205259" r:id="rId11"/>
        </w:object>
      </w:r>
      <w:r w:rsidRPr="00084F90">
        <w:fldChar w:fldCharType="begin"/>
      </w:r>
      <w:r w:rsidRPr="00084F90">
        <w:instrText xml:space="preserve"> LINK Excel.Sheet.12 F:\\CRR\\vzorove-tabulky-ceny.xlsx "vzor - ceny!R4C1:R10C9" \a \f 4 \h  \* MERGEFORMAT </w:instrText>
      </w:r>
      <w:r w:rsidRPr="00084F90">
        <w:fldChar w:fldCharType="separate"/>
      </w:r>
    </w:p>
    <w:p w14:paraId="3448549A" w14:textId="77777777" w:rsidR="009F0AA0" w:rsidRPr="009F0AA0" w:rsidRDefault="009F0AA0" w:rsidP="009F0AA0">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55E26B7D" w14:textId="77777777" w:rsidR="009F0AA0" w:rsidRPr="009F0AA0" w:rsidRDefault="009F0AA0" w:rsidP="009F0AA0">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6A42888D" w14:textId="77777777" w:rsidR="009F0AA0" w:rsidRPr="00084F90" w:rsidRDefault="009F0AA0" w:rsidP="009F0AA0">
      <w:pPr>
        <w:ind w:left="709"/>
        <w:contextualSpacing/>
        <w:jc w:val="both"/>
      </w:pPr>
      <w:r w:rsidRPr="00084F90">
        <w:fldChar w:fldCharType="end"/>
      </w:r>
    </w:p>
    <w:p w14:paraId="26F32AE9" w14:textId="77777777" w:rsidR="003866E4" w:rsidRDefault="003866E4" w:rsidP="009F0AA0">
      <w:pPr>
        <w:ind w:left="709"/>
        <w:contextualSpacing/>
        <w:jc w:val="both"/>
      </w:pPr>
    </w:p>
    <w:p w14:paraId="2EC6D7A2" w14:textId="77777777" w:rsidR="003866E4" w:rsidRDefault="003866E4" w:rsidP="009F0AA0">
      <w:pPr>
        <w:ind w:left="709"/>
        <w:contextualSpacing/>
        <w:jc w:val="both"/>
      </w:pPr>
    </w:p>
    <w:p w14:paraId="4C6ADB05" w14:textId="77777777" w:rsidR="003866E4" w:rsidRDefault="003866E4" w:rsidP="009F0AA0">
      <w:pPr>
        <w:ind w:left="709"/>
        <w:contextualSpacing/>
        <w:jc w:val="both"/>
      </w:pPr>
    </w:p>
    <w:p w14:paraId="66EBF896" w14:textId="77777777" w:rsidR="003866E4" w:rsidRDefault="003866E4" w:rsidP="009F0AA0">
      <w:pPr>
        <w:ind w:left="709"/>
        <w:contextualSpacing/>
        <w:jc w:val="both"/>
      </w:pPr>
    </w:p>
    <w:p w14:paraId="157D89E1" w14:textId="515FE549" w:rsidR="009F0AA0" w:rsidRDefault="009F0AA0" w:rsidP="009F0AA0">
      <w:pPr>
        <w:ind w:left="709"/>
        <w:contextualSpacing/>
        <w:jc w:val="both"/>
      </w:pPr>
      <w:r w:rsidRPr="00084F90">
        <w:lastRenderedPageBreak/>
        <w:t xml:space="preserve">Popis mechanismu stanovení ceny do rozpočtu: </w:t>
      </w:r>
    </w:p>
    <w:p w14:paraId="5DB87E02" w14:textId="77777777" w:rsidR="00484318" w:rsidRDefault="00484318" w:rsidP="00084F90">
      <w:pPr>
        <w:pStyle w:val="Odstavecseseznamem"/>
        <w:numPr>
          <w:ilvl w:val="0"/>
          <w:numId w:val="32"/>
        </w:numPr>
        <w:rPr>
          <w:b/>
        </w:rPr>
      </w:pPr>
      <w:r w:rsidRPr="00084F90">
        <w:rPr>
          <w:b/>
        </w:rPr>
        <w:t>Způsob stanovení cen do rozpočtu na základě výsledku stanovení předpokládané hodnoty zakázky</w:t>
      </w:r>
    </w:p>
    <w:p w14:paraId="28ABDE9E" w14:textId="77777777" w:rsidR="00DC2D2F" w:rsidRPr="00084F90" w:rsidRDefault="00DC2D2F" w:rsidP="00084F90">
      <w:pPr>
        <w:pStyle w:val="Odstavecseseznamem"/>
        <w:rPr>
          <w:b/>
        </w:rPr>
      </w:pPr>
    </w:p>
    <w:p w14:paraId="09C706F2" w14:textId="5946FAE6" w:rsidR="00484318" w:rsidRPr="00A8392A" w:rsidRDefault="00484318" w:rsidP="00484318">
      <w:pPr>
        <w:pStyle w:val="Odstavecseseznamem"/>
        <w:numPr>
          <w:ilvl w:val="0"/>
          <w:numId w:val="29"/>
        </w:numPr>
        <w:jc w:val="both"/>
      </w:pPr>
      <w:r w:rsidRPr="00A8392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C47882" w:rsidRPr="003965EF">
        <w:t>zákon č. 137/2006 Sb., o veřejných zakázkách, ve znění pozdějších předpisů, zákon č. 134/2016 Sb., o zadávání veřejných zakázek nebo Metodický pokyn pro oblast zadávání zakázek pro programové období 2014–2020 dle druhu zakázky</w:t>
      </w:r>
      <w:r w:rsidRPr="00A8392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3621AD3" w14:textId="77777777" w:rsidR="00484318" w:rsidRPr="00A8392A" w:rsidRDefault="00484318" w:rsidP="00484318">
      <w:pPr>
        <w:pStyle w:val="Odstavecseseznamem"/>
        <w:numPr>
          <w:ilvl w:val="0"/>
          <w:numId w:val="29"/>
        </w:numPr>
        <w:jc w:val="both"/>
      </w:pPr>
      <w:r w:rsidRPr="00A8392A">
        <w:t>Tím nejsou dotčeny povinnosti předkládat dokumentaci k veřejným zakázkám dle kapitoly 5 Obecných pravidel.</w:t>
      </w:r>
    </w:p>
    <w:p w14:paraId="55ABF13C" w14:textId="77777777" w:rsidR="00484318" w:rsidRDefault="00484318" w:rsidP="00484318">
      <w:pPr>
        <w:pStyle w:val="Odstavecseseznamem"/>
        <w:jc w:val="both"/>
        <w:rPr>
          <w:rFonts w:asciiTheme="majorHAnsi" w:hAnsiTheme="majorHAnsi"/>
        </w:rPr>
      </w:pPr>
    </w:p>
    <w:p w14:paraId="405269CE" w14:textId="77777777" w:rsidR="00484318" w:rsidRDefault="00484318" w:rsidP="00484318">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bookmarkStart w:id="44" w:name="_MON_1528620226"/>
    <w:bookmarkEnd w:id="44"/>
    <w:bookmarkStart w:id="45" w:name="_MON_1528538227"/>
    <w:bookmarkEnd w:id="45"/>
    <w:p w14:paraId="34B1E9F7" w14:textId="77777777" w:rsidR="00484318" w:rsidRDefault="00484318" w:rsidP="00484318">
      <w:pPr>
        <w:pStyle w:val="Odstavecseseznamem"/>
        <w:ind w:left="0"/>
        <w:jc w:val="both"/>
        <w:rPr>
          <w:rFonts w:asciiTheme="majorHAnsi" w:hAnsiTheme="majorHAnsi"/>
        </w:rPr>
      </w:pPr>
      <w:r>
        <w:rPr>
          <w:rFonts w:asciiTheme="majorHAnsi" w:hAnsiTheme="majorHAnsi"/>
        </w:rPr>
        <w:object w:dxaOrig="15384" w:dyaOrig="1647" w14:anchorId="15A57A3C">
          <v:shape id="_x0000_i1027" type="#_x0000_t75" style="width:479.15pt;height:49.2pt" o:ole="">
            <v:imagedata r:id="rId12" o:title=""/>
          </v:shape>
          <o:OLEObject Type="Embed" ProgID="Excel.Sheet.12" ShapeID="_x0000_i1027" DrawAspect="Content" ObjectID="_1597205260" r:id="rId13"/>
        </w:object>
      </w:r>
    </w:p>
    <w:p w14:paraId="28697250" w14:textId="77777777" w:rsidR="00484318" w:rsidRPr="00A8392A" w:rsidRDefault="00484318" w:rsidP="00484318">
      <w:pPr>
        <w:pStyle w:val="Odstavecseseznamem"/>
        <w:ind w:left="709"/>
        <w:jc w:val="both"/>
      </w:pPr>
      <w:r w:rsidRPr="00A8392A">
        <w:t>Popis mechanismu stanovení cen do rozpočtu na základě výsledku stanovení předpokládané hodnoty zakázky:</w:t>
      </w:r>
    </w:p>
    <w:p w14:paraId="07BA5362" w14:textId="77777777" w:rsidR="00484318" w:rsidRDefault="00484318" w:rsidP="00484318">
      <w:pPr>
        <w:pStyle w:val="Odstavecseseznamem"/>
        <w:ind w:left="709"/>
        <w:jc w:val="both"/>
        <w:rPr>
          <w:rFonts w:asciiTheme="majorHAnsi" w:hAnsiTheme="majorHAnsi"/>
        </w:rPr>
      </w:pPr>
    </w:p>
    <w:p w14:paraId="035D6540" w14:textId="54A4396C" w:rsidR="00AD74A0" w:rsidRDefault="00AD74A0">
      <w:pPr>
        <w:rPr>
          <w:b/>
        </w:rPr>
      </w:pPr>
    </w:p>
    <w:p w14:paraId="3EEA16D2" w14:textId="64F76EAA" w:rsidR="00484318" w:rsidRPr="00084F90" w:rsidRDefault="00484318" w:rsidP="00084F90">
      <w:pPr>
        <w:pStyle w:val="Odstavecseseznamem"/>
        <w:numPr>
          <w:ilvl w:val="0"/>
          <w:numId w:val="32"/>
        </w:numPr>
        <w:rPr>
          <w:b/>
        </w:rPr>
      </w:pPr>
      <w:r w:rsidRPr="00084F90">
        <w:rPr>
          <w:b/>
        </w:rPr>
        <w:t>Způsob stanovení cen do rozpočtu na základě ukončené zakázky</w:t>
      </w:r>
    </w:p>
    <w:p w14:paraId="5A1D1498" w14:textId="77777777" w:rsidR="00DC2D2F" w:rsidRDefault="00DC2D2F" w:rsidP="00084F90">
      <w:pPr>
        <w:pStyle w:val="Odstavecseseznamem"/>
        <w:jc w:val="both"/>
        <w:rPr>
          <w:rFonts w:asciiTheme="majorHAnsi" w:hAnsiTheme="majorHAnsi"/>
        </w:rPr>
      </w:pPr>
    </w:p>
    <w:p w14:paraId="357A5779" w14:textId="77777777" w:rsidR="00484318" w:rsidRPr="00A8392A" w:rsidRDefault="00484318" w:rsidP="00484318">
      <w:pPr>
        <w:pStyle w:val="Odstavecseseznamem"/>
        <w:numPr>
          <w:ilvl w:val="0"/>
          <w:numId w:val="29"/>
        </w:numPr>
        <w:jc w:val="both"/>
      </w:pPr>
      <w:r w:rsidRPr="00A8392A">
        <w:t>Jedná-li se o ukončenou zakázku, vyplní žadatel vzorovou tabulku stanovení cen do rozpočtu na základě ukončené zakázky.</w:t>
      </w:r>
    </w:p>
    <w:p w14:paraId="317A86FD" w14:textId="78554E8D" w:rsidR="00484318" w:rsidRPr="00A8392A" w:rsidRDefault="00484318" w:rsidP="00484318">
      <w:pPr>
        <w:pStyle w:val="Odstavecseseznamem"/>
        <w:numPr>
          <w:ilvl w:val="0"/>
          <w:numId w:val="29"/>
        </w:numPr>
        <w:jc w:val="both"/>
      </w:pPr>
      <w:r w:rsidRPr="00A8392A">
        <w:t xml:space="preserve">Tím nejsou dotčeny povinnosti předkládat dokumentaci k veřejným zakázkám dle kapitoly 5 Obecných pravidel. </w:t>
      </w:r>
    </w:p>
    <w:p w14:paraId="44995D12" w14:textId="77777777" w:rsidR="00484318" w:rsidRPr="00A8392A" w:rsidRDefault="00484318" w:rsidP="00484318">
      <w:pPr>
        <w:pStyle w:val="Odstavecseseznamem"/>
        <w:numPr>
          <w:ilvl w:val="0"/>
          <w:numId w:val="29"/>
        </w:numPr>
        <w:jc w:val="both"/>
      </w:pPr>
      <w:r w:rsidRPr="00A8392A">
        <w:t>Pokud žadatel vybral dodavatele na základě ekonomické výhodnosti nabídky, popíše způsob hodnocení nabídek tak, aby bylo zřejmé, na základě jakých kritérií došlo k výběru dodavatele.</w:t>
      </w:r>
    </w:p>
    <w:p w14:paraId="4A94481E" w14:textId="7D4CF0D4" w:rsidR="00484318" w:rsidRPr="00A8392A" w:rsidRDefault="00484318" w:rsidP="00484318">
      <w:pPr>
        <w:pStyle w:val="Odstavecseseznamem"/>
        <w:numPr>
          <w:ilvl w:val="0"/>
          <w:numId w:val="29"/>
        </w:numPr>
        <w:jc w:val="both"/>
      </w:pPr>
      <w:r w:rsidRPr="00A8392A">
        <w:t xml:space="preserve">Pokud byla </w:t>
      </w:r>
      <w:r w:rsidR="00CB5805">
        <w:t xml:space="preserve">do ukončené zakázky </w:t>
      </w:r>
      <w:r w:rsidRPr="00A8392A">
        <w:t>podána pouze 1 nabídka, je žadatel zároveň povinen předložit stanovení předpokládané hodnoty zakázky (dle bodu 2) za účelem porovnání stanovení ceny do rozpočtu projektu.</w:t>
      </w:r>
    </w:p>
    <w:p w14:paraId="359F72CD" w14:textId="77777777" w:rsidR="00484318" w:rsidRPr="00A8392A" w:rsidRDefault="00484318" w:rsidP="00484318">
      <w:pPr>
        <w:jc w:val="both"/>
      </w:pPr>
      <w:r w:rsidRPr="00A8392A">
        <w:lastRenderedPageBreak/>
        <w:t>Vzorová tabulka stanovení cen do rozpočtu na základě ukončené zakázky</w:t>
      </w:r>
    </w:p>
    <w:bookmarkStart w:id="46" w:name="_MON_1528619905"/>
    <w:bookmarkEnd w:id="46"/>
    <w:p w14:paraId="4103FC63" w14:textId="3C75C9C1" w:rsidR="00484318" w:rsidRDefault="00A8392A" w:rsidP="00484318">
      <w:pPr>
        <w:jc w:val="both"/>
        <w:rPr>
          <w:rFonts w:asciiTheme="majorHAnsi" w:hAnsiTheme="majorHAnsi"/>
        </w:rPr>
      </w:pPr>
      <w:r>
        <w:rPr>
          <w:rFonts w:asciiTheme="majorHAnsi" w:hAnsiTheme="majorHAnsi"/>
        </w:rPr>
        <w:object w:dxaOrig="13863" w:dyaOrig="2085" w14:anchorId="084F1A81">
          <v:shape id="_x0000_i1028" type="#_x0000_t75" style="width:490.8pt;height:73.5pt" o:ole="">
            <v:imagedata r:id="rId14" o:title=""/>
          </v:shape>
          <o:OLEObject Type="Embed" ProgID="Excel.Sheet.12" ShapeID="_x0000_i1028" DrawAspect="Content" ObjectID="_1597205261" r:id="rId15"/>
        </w:object>
      </w:r>
    </w:p>
    <w:p w14:paraId="0DC9B394" w14:textId="1EB47435" w:rsidR="003866E4" w:rsidRDefault="003866E4" w:rsidP="00484318">
      <w:pPr>
        <w:jc w:val="both"/>
        <w:rPr>
          <w:rFonts w:asciiTheme="majorHAnsi" w:hAnsiTheme="majorHAnsi"/>
        </w:rPr>
      </w:pPr>
    </w:p>
    <w:p w14:paraId="0BDAE8BA" w14:textId="71A35D62" w:rsidR="003866E4" w:rsidRDefault="003866E4" w:rsidP="00484318">
      <w:pPr>
        <w:jc w:val="both"/>
        <w:rPr>
          <w:rFonts w:asciiTheme="majorHAnsi" w:hAnsiTheme="majorHAnsi"/>
        </w:rPr>
      </w:pPr>
    </w:p>
    <w:p w14:paraId="23426AA5" w14:textId="1EB105E7" w:rsidR="003866E4" w:rsidRDefault="003866E4" w:rsidP="00484318">
      <w:pPr>
        <w:jc w:val="both"/>
        <w:rPr>
          <w:rFonts w:asciiTheme="majorHAnsi" w:hAnsiTheme="majorHAnsi"/>
        </w:rPr>
      </w:pPr>
    </w:p>
    <w:p w14:paraId="083C435E" w14:textId="40082B4F" w:rsidR="003866E4" w:rsidRDefault="003866E4" w:rsidP="00484318">
      <w:pPr>
        <w:jc w:val="both"/>
        <w:rPr>
          <w:rFonts w:asciiTheme="majorHAnsi" w:hAnsiTheme="majorHAnsi"/>
        </w:rPr>
      </w:pPr>
    </w:p>
    <w:p w14:paraId="147244AD" w14:textId="0A07819E" w:rsidR="003866E4" w:rsidRDefault="003866E4" w:rsidP="00484318">
      <w:pPr>
        <w:jc w:val="both"/>
        <w:rPr>
          <w:rFonts w:asciiTheme="majorHAnsi" w:hAnsiTheme="majorHAnsi"/>
        </w:rPr>
      </w:pPr>
    </w:p>
    <w:p w14:paraId="5D043D80" w14:textId="2213D01E" w:rsidR="003866E4" w:rsidRDefault="003866E4" w:rsidP="00484318">
      <w:pPr>
        <w:jc w:val="both"/>
        <w:rPr>
          <w:rFonts w:asciiTheme="majorHAnsi" w:hAnsiTheme="majorHAnsi"/>
        </w:rPr>
      </w:pPr>
    </w:p>
    <w:p w14:paraId="6D23D51B" w14:textId="355DF3CA" w:rsidR="003866E4" w:rsidRDefault="003866E4" w:rsidP="00484318">
      <w:pPr>
        <w:jc w:val="both"/>
        <w:rPr>
          <w:rFonts w:asciiTheme="majorHAnsi" w:hAnsiTheme="majorHAnsi"/>
        </w:rPr>
      </w:pPr>
    </w:p>
    <w:p w14:paraId="705E60AD" w14:textId="2FC2698D" w:rsidR="003866E4" w:rsidRDefault="003866E4" w:rsidP="00484318">
      <w:pPr>
        <w:jc w:val="both"/>
        <w:rPr>
          <w:rFonts w:asciiTheme="majorHAnsi" w:hAnsiTheme="majorHAnsi"/>
        </w:rPr>
      </w:pPr>
    </w:p>
    <w:p w14:paraId="505814BF" w14:textId="6B21F70F" w:rsidR="003866E4" w:rsidRDefault="003866E4" w:rsidP="00484318">
      <w:pPr>
        <w:jc w:val="both"/>
        <w:rPr>
          <w:rFonts w:asciiTheme="majorHAnsi" w:hAnsiTheme="majorHAnsi"/>
        </w:rPr>
      </w:pPr>
    </w:p>
    <w:p w14:paraId="110FDA83" w14:textId="2E907946" w:rsidR="003866E4" w:rsidRDefault="003866E4" w:rsidP="00484318">
      <w:pPr>
        <w:jc w:val="both"/>
        <w:rPr>
          <w:rFonts w:asciiTheme="majorHAnsi" w:hAnsiTheme="majorHAnsi"/>
        </w:rPr>
      </w:pPr>
    </w:p>
    <w:p w14:paraId="778948E5" w14:textId="4D39AB85" w:rsidR="003866E4" w:rsidRDefault="003866E4" w:rsidP="00484318">
      <w:pPr>
        <w:jc w:val="both"/>
        <w:rPr>
          <w:rFonts w:asciiTheme="majorHAnsi" w:hAnsiTheme="majorHAnsi"/>
        </w:rPr>
      </w:pPr>
    </w:p>
    <w:p w14:paraId="3875E1D6" w14:textId="77777777" w:rsidR="003866E4" w:rsidRPr="003F5C78" w:rsidRDefault="003866E4" w:rsidP="00484318">
      <w:pPr>
        <w:jc w:val="both"/>
        <w:rPr>
          <w:rFonts w:asciiTheme="majorHAnsi" w:hAnsiTheme="majorHAnsi"/>
        </w:rPr>
      </w:pPr>
    </w:p>
    <w:p w14:paraId="4E901EC5" w14:textId="600ADB4E" w:rsidR="00971E88" w:rsidRDefault="00971E88" w:rsidP="00DC2D2F">
      <w:pPr>
        <w:pStyle w:val="Nadpis1"/>
        <w:numPr>
          <w:ilvl w:val="0"/>
          <w:numId w:val="14"/>
        </w:numPr>
        <w:ind w:left="470" w:hanging="357"/>
        <w:jc w:val="both"/>
        <w:rPr>
          <w:caps/>
        </w:rPr>
      </w:pPr>
      <w:bookmarkStart w:id="47" w:name="_Toc442263124"/>
      <w:bookmarkStart w:id="48" w:name="_Toc442263125"/>
      <w:bookmarkStart w:id="49" w:name="_Toc442263126"/>
      <w:bookmarkStart w:id="50" w:name="_Toc442263127"/>
      <w:bookmarkStart w:id="51" w:name="_Toc442263128"/>
      <w:bookmarkStart w:id="52" w:name="_Toc445462701"/>
      <w:bookmarkStart w:id="53" w:name="_Toc474306954"/>
      <w:bookmarkEnd w:id="42"/>
      <w:bookmarkEnd w:id="47"/>
      <w:bookmarkEnd w:id="48"/>
      <w:bookmarkEnd w:id="49"/>
      <w:bookmarkEnd w:id="50"/>
      <w:bookmarkEnd w:id="51"/>
      <w:r>
        <w:rPr>
          <w:caps/>
        </w:rPr>
        <w:t>analýza a řízení rizik</w:t>
      </w:r>
      <w:bookmarkEnd w:id="52"/>
      <w:bookmarkEnd w:id="53"/>
    </w:p>
    <w:p w14:paraId="46E5C5EB" w14:textId="77777777" w:rsidR="00971E88" w:rsidRPr="00C463A8" w:rsidRDefault="00971E88" w:rsidP="00A20086">
      <w:pPr>
        <w:ind w:left="470"/>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 xml:space="preserve">Dodatečné změny požadavků </w:t>
            </w:r>
            <w:r w:rsidRPr="00E20FDB">
              <w:lastRenderedPageBreak/>
              <w:t>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1B78FD"/>
    <w:p w14:paraId="09F9572B" w14:textId="78DE7E75" w:rsidR="00971E88" w:rsidRDefault="00971E88" w:rsidP="00757DDF">
      <w:pPr>
        <w:pStyle w:val="Nadpis1"/>
        <w:numPr>
          <w:ilvl w:val="0"/>
          <w:numId w:val="14"/>
        </w:numPr>
        <w:ind w:left="470" w:hanging="357"/>
        <w:jc w:val="both"/>
        <w:rPr>
          <w:caps/>
        </w:rPr>
      </w:pPr>
      <w:bookmarkStart w:id="54" w:name="_Toc445462702"/>
      <w:bookmarkStart w:id="55" w:name="_Toc474306955"/>
      <w:r>
        <w:rPr>
          <w:caps/>
        </w:rPr>
        <w:t xml:space="preserve">vliv projektů na horizontální </w:t>
      </w:r>
      <w:bookmarkEnd w:id="54"/>
      <w:r w:rsidR="00016208">
        <w:rPr>
          <w:caps/>
        </w:rPr>
        <w:t>Principy</w:t>
      </w:r>
      <w:bookmarkEnd w:id="55"/>
    </w:p>
    <w:p w14:paraId="4A674BC2" w14:textId="3BFA6AEB" w:rsidR="00971E88" w:rsidRDefault="00971E88" w:rsidP="00971E88">
      <w:pPr>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016208">
        <w:t xml:space="preserve">principy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64611553" w:rsidR="00971E88" w:rsidRDefault="00FD02C0" w:rsidP="00971E88">
      <w:pPr>
        <w:jc w:val="both"/>
      </w:pPr>
      <w:r>
        <w:lastRenderedPageBreak/>
        <w:t xml:space="preserve">U </w:t>
      </w:r>
      <w:r w:rsidR="00971E88">
        <w:t>každé</w:t>
      </w:r>
      <w:r w:rsidR="00081AF7">
        <w:t>ho</w:t>
      </w:r>
      <w:r w:rsidRPr="00FD02C0">
        <w:t xml:space="preserve"> jednotlivé</w:t>
      </w:r>
      <w:r w:rsidR="00081AF7">
        <w:t>ho principu</w:t>
      </w:r>
      <w:r w:rsidR="00971E88">
        <w:t xml:space="preserve"> žadatel uvede</w:t>
      </w:r>
      <w:r w:rsidR="00081AF7">
        <w:t>, zda</w:t>
      </w:r>
      <w:r w:rsidR="00971E88">
        <w:t xml:space="preserve">: </w:t>
      </w:r>
    </w:p>
    <w:p w14:paraId="5CFC5EFF" w14:textId="6DC43985" w:rsidR="00971E88" w:rsidRDefault="00971E88" w:rsidP="00971E88">
      <w:pPr>
        <w:pStyle w:val="Odstavecseseznamem"/>
        <w:numPr>
          <w:ilvl w:val="0"/>
          <w:numId w:val="18"/>
        </w:numPr>
        <w:jc w:val="both"/>
      </w:pPr>
      <w:r>
        <w:t xml:space="preserve">projekt je cíleně zaměřen na horizontální </w:t>
      </w:r>
      <w:r w:rsidR="00081AF7">
        <w:t>princip</w:t>
      </w:r>
      <w:r>
        <w:t>,</w:t>
      </w:r>
    </w:p>
    <w:p w14:paraId="58D53F9E" w14:textId="6960C760" w:rsidR="00971E88" w:rsidRPr="009378D9" w:rsidRDefault="00971E88" w:rsidP="00971E88">
      <w:pPr>
        <w:pStyle w:val="Odstavecseseznamem"/>
        <w:numPr>
          <w:ilvl w:val="0"/>
          <w:numId w:val="18"/>
        </w:numPr>
        <w:jc w:val="both"/>
      </w:pPr>
      <w:r>
        <w:t xml:space="preserve">projekt má pozitivní vliv na horizontální </w:t>
      </w:r>
      <w:r w:rsidR="00081AF7">
        <w:t>princip</w:t>
      </w:r>
      <w:r w:rsidR="00360638">
        <w:t xml:space="preserve"> </w:t>
      </w:r>
      <w:r w:rsidR="00560E06" w:rsidRPr="009378D9">
        <w:t>(v případě, že projekt podporuje zpřístupnění</w:t>
      </w:r>
      <w:r w:rsidR="003F1CC6" w:rsidRPr="009378D9">
        <w:t xml:space="preserve"> památky,</w:t>
      </w:r>
      <w:r w:rsidR="00560E06" w:rsidRPr="009378D9">
        <w:t xml:space="preserve"> </w:t>
      </w:r>
      <w:r w:rsidR="00642374" w:rsidRPr="009378D9">
        <w:t>knihovního fondu</w:t>
      </w:r>
      <w:r w:rsidR="008B2C05" w:rsidRPr="009378D9">
        <w:t xml:space="preserve"> nebo </w:t>
      </w:r>
      <w:r w:rsidR="00560E06" w:rsidRPr="009378D9">
        <w:t>sbírkových fondů znevýhodněným skupinám)</w:t>
      </w:r>
    </w:p>
    <w:p w14:paraId="07F66838" w14:textId="2A464D59" w:rsidR="00971E88" w:rsidRDefault="00971E88" w:rsidP="00971E88">
      <w:pPr>
        <w:pStyle w:val="Odstavecseseznamem"/>
        <w:numPr>
          <w:ilvl w:val="0"/>
          <w:numId w:val="18"/>
        </w:numPr>
        <w:jc w:val="both"/>
      </w:pPr>
      <w:r>
        <w:t xml:space="preserve">projekt je neutrální k horizontální </w:t>
      </w:r>
      <w:r w:rsidR="00081AF7">
        <w:t>princip</w:t>
      </w:r>
      <w:r>
        <w:t>.</w:t>
      </w:r>
    </w:p>
    <w:p w14:paraId="4285E0D6" w14:textId="10E4813B" w:rsidR="0057565F" w:rsidRDefault="0057565F" w:rsidP="0057565F">
      <w:pPr>
        <w:ind w:left="360"/>
        <w:jc w:val="both"/>
      </w:pPr>
      <w:r>
        <w:t>Vliv projektu na horizontální principy musí být uváděn v souladu s přílohou č. 24 Obecných pravidel.</w:t>
      </w:r>
      <w:r w:rsidR="00E65007">
        <w:t xml:space="preserve"> </w:t>
      </w:r>
      <w:r>
        <w:t>U projektů s pozitivním vlivem na horizontální principy</w:t>
      </w:r>
      <w:r w:rsidRPr="00345415">
        <w:t xml:space="preserve"> je vyžadován popis</w:t>
      </w:r>
      <w:r>
        <w:t xml:space="preserve"> aktivit, které mají mít pozitivní dopad na horizontální principy.</w:t>
      </w:r>
    </w:p>
    <w:p w14:paraId="09151BA0" w14:textId="199B5EF8" w:rsidR="001C6309" w:rsidRDefault="001C6309" w:rsidP="00757DDF">
      <w:pPr>
        <w:pStyle w:val="Nadpis1"/>
        <w:numPr>
          <w:ilvl w:val="0"/>
          <w:numId w:val="14"/>
        </w:numPr>
        <w:ind w:left="470" w:hanging="357"/>
        <w:jc w:val="both"/>
        <w:rPr>
          <w:caps/>
        </w:rPr>
      </w:pPr>
      <w:bookmarkStart w:id="56" w:name="_Toc445462703"/>
      <w:bookmarkStart w:id="57" w:name="_Toc474306956"/>
      <w:r>
        <w:rPr>
          <w:caps/>
        </w:rPr>
        <w:t>závěrečné hodnocení efektivity a udržitelnosti projektu</w:t>
      </w:r>
      <w:bookmarkEnd w:id="56"/>
      <w:bookmarkEnd w:id="57"/>
    </w:p>
    <w:p w14:paraId="12AB4188" w14:textId="2E11FEF2" w:rsidR="001C6309" w:rsidRPr="005F1B12" w:rsidRDefault="001C6309" w:rsidP="00CD4C48">
      <w:pPr>
        <w:pStyle w:val="Odstavecseseznamem"/>
        <w:numPr>
          <w:ilvl w:val="0"/>
          <w:numId w:val="18"/>
        </w:numPr>
        <w:jc w:val="both"/>
      </w:pPr>
      <w:r>
        <w:t xml:space="preserve">Popis zajištění </w:t>
      </w:r>
      <w:r w:rsidRPr="005F1B12">
        <w:t>udržitelnosti:</w:t>
      </w:r>
    </w:p>
    <w:p w14:paraId="2786A5A6" w14:textId="0737BB71" w:rsidR="002D7D5F" w:rsidRPr="0057565F" w:rsidRDefault="002D7D5F" w:rsidP="0057565F">
      <w:pPr>
        <w:pStyle w:val="Odstavecseseznamem"/>
        <w:numPr>
          <w:ilvl w:val="1"/>
          <w:numId w:val="18"/>
        </w:numPr>
        <w:jc w:val="both"/>
      </w:pPr>
      <w:r w:rsidRPr="0057565F">
        <w:t>Zajištění administrativní kapacity - počet a kvalifikace lidí, kteří budou řídit projekt v</w:t>
      </w:r>
      <w:r w:rsidR="00287785" w:rsidRPr="0057565F">
        <w:t> době jeho</w:t>
      </w:r>
      <w:r w:rsidRPr="0057565F">
        <w:t xml:space="preserve"> udržitelnosti, vyčíslení nákladů na jejich osobní výdaje, dopravu, telefon, počítač, kancelářské potřeby – odhad v řádu desetitisíců; a prohlášení, že příjemce zajistí jejich financování. </w:t>
      </w:r>
    </w:p>
    <w:p w14:paraId="498C1545" w14:textId="3E6CA4C3" w:rsidR="007C2D7C" w:rsidRPr="0057565F" w:rsidRDefault="007C2D7C" w:rsidP="0057565F">
      <w:pPr>
        <w:pStyle w:val="Odstavecseseznamem"/>
        <w:numPr>
          <w:ilvl w:val="1"/>
          <w:numId w:val="18"/>
        </w:numPr>
        <w:jc w:val="both"/>
      </w:pPr>
      <w:r w:rsidRPr="0057565F">
        <w:t xml:space="preserve">Zajištění provozu pro řízení projektu – kancelář (vlastní, pronajatá, vypůjčená, na jak dlouho), počítač, telefon. </w:t>
      </w:r>
    </w:p>
    <w:p w14:paraId="0B6D7379" w14:textId="77777777" w:rsidR="00287785" w:rsidRPr="005F1B12" w:rsidRDefault="00287785" w:rsidP="00084F90">
      <w:pPr>
        <w:pStyle w:val="Odstavecseseznamem"/>
        <w:numPr>
          <w:ilvl w:val="1"/>
          <w:numId w:val="18"/>
        </w:numPr>
        <w:jc w:val="both"/>
      </w:pPr>
      <w:r w:rsidRPr="005F1B12">
        <w:t xml:space="preserve">skladové kapacity a rezervy </w:t>
      </w:r>
      <w:r>
        <w:t xml:space="preserve">knihovny nebo </w:t>
      </w:r>
      <w:r w:rsidRPr="005F1B12">
        <w:t>muzea pro další činnost (nové akvizice).</w:t>
      </w:r>
    </w:p>
    <w:p w14:paraId="0208BC5B" w14:textId="242EB139" w:rsidR="00C23799" w:rsidRDefault="00C23799" w:rsidP="00DC2D2F">
      <w:pPr>
        <w:pStyle w:val="Nadpis1"/>
        <w:numPr>
          <w:ilvl w:val="0"/>
          <w:numId w:val="14"/>
        </w:numPr>
        <w:ind w:left="470" w:hanging="357"/>
        <w:jc w:val="both"/>
        <w:rPr>
          <w:caps/>
        </w:rPr>
      </w:pPr>
      <w:bookmarkStart w:id="58" w:name="_Toc445217495"/>
      <w:bookmarkStart w:id="59" w:name="_Toc445217496"/>
      <w:bookmarkStart w:id="60" w:name="_Toc445217497"/>
      <w:bookmarkStart w:id="61" w:name="_Toc442263133"/>
      <w:bookmarkStart w:id="62" w:name="_Toc445462705"/>
      <w:bookmarkStart w:id="63" w:name="_Toc474306957"/>
      <w:bookmarkEnd w:id="58"/>
      <w:bookmarkEnd w:id="59"/>
      <w:bookmarkEnd w:id="60"/>
      <w:bookmarkEnd w:id="61"/>
      <w:r>
        <w:rPr>
          <w:caps/>
        </w:rPr>
        <w:t>externí efekty socioekonomické analýzy</w:t>
      </w:r>
      <w:bookmarkEnd w:id="62"/>
      <w:bookmarkEnd w:id="63"/>
    </w:p>
    <w:p w14:paraId="522FDB43" w14:textId="2F9CC7ED" w:rsidR="00266FAE" w:rsidRPr="00CD4C48" w:rsidRDefault="00266FAE" w:rsidP="00CD4C48">
      <w:pPr>
        <w:ind w:left="708"/>
        <w:rPr>
          <w:i/>
        </w:rPr>
      </w:pPr>
      <w:r w:rsidRPr="00CD4C48">
        <w:rPr>
          <w:i/>
        </w:rPr>
        <w:t>Tato kapitola se vyplňuje jen v případě projektů nad 100 mil. Kč celkových způsobilých výdajů.</w:t>
      </w:r>
      <w:r w:rsidR="00D85371">
        <w:rPr>
          <w:i/>
        </w:rPr>
        <w:t xml:space="preserve"> Žadatel uvede, jakým způsobem došel k hodnotám socioekonomických dopadů.</w:t>
      </w:r>
    </w:p>
    <w:p w14:paraId="42BB99CD" w14:textId="77777777" w:rsidR="00EA1708" w:rsidRDefault="00C23799" w:rsidP="00C23799">
      <w:pPr>
        <w:pStyle w:val="Odstavecseseznamem"/>
        <w:numPr>
          <w:ilvl w:val="0"/>
          <w:numId w:val="4"/>
        </w:numPr>
        <w:jc w:val="both"/>
      </w:pPr>
      <w:r>
        <w:t xml:space="preserve">V modulu CBA MS 2014+ je pro SC 3.1 uvedeno </w:t>
      </w:r>
      <w:r w:rsidRPr="0036401D">
        <w:t>celkem 1</w:t>
      </w:r>
      <w:r>
        <w:t>3</w:t>
      </w:r>
      <w:r w:rsidRPr="0036401D">
        <w:t xml:space="preserve"> socio-ekonomických dopadů. Při zpracování ekonomické analýzy v modulu CBA MS2014+ ŘO IROP stan</w:t>
      </w:r>
      <w:r>
        <w:t>ovil, že je možné využít</w:t>
      </w:r>
      <w:r w:rsidR="00EA1708">
        <w:t>:</w:t>
      </w:r>
    </w:p>
    <w:p w14:paraId="535B673A" w14:textId="195FB748" w:rsidR="00EA1708" w:rsidRDefault="00D85371" w:rsidP="001D612B">
      <w:pPr>
        <w:pStyle w:val="Odstavecseseznamem"/>
        <w:numPr>
          <w:ilvl w:val="1"/>
          <w:numId w:val="4"/>
        </w:numPr>
        <w:jc w:val="both"/>
      </w:pPr>
      <w:r>
        <w:t>u</w:t>
      </w:r>
      <w:r w:rsidR="00EA1708">
        <w:t xml:space="preserve"> aktivity </w:t>
      </w:r>
      <w:r w:rsidR="00EA1708" w:rsidRPr="001D612B">
        <w:rPr>
          <w:b/>
          <w:caps/>
        </w:rPr>
        <w:t>Památky</w:t>
      </w:r>
      <w:r w:rsidR="00EA1708">
        <w:rPr>
          <w:caps/>
        </w:rPr>
        <w:t xml:space="preserve"> </w:t>
      </w:r>
      <w:r w:rsidR="00EA1708" w:rsidRPr="001D612B">
        <w:t>pouze 7 dopadů s identifikačními čísly</w:t>
      </w:r>
      <w:r w:rsidR="00EA1708">
        <w:t xml:space="preserve"> </w:t>
      </w:r>
      <w:r w:rsidR="001D612B">
        <w:t>1501, 1502, 1503, 1504, 1601, 1602 a 5401.</w:t>
      </w:r>
    </w:p>
    <w:p w14:paraId="43D5664B" w14:textId="59DFB7EA" w:rsidR="00C23799" w:rsidRDefault="00EA1708" w:rsidP="001D612B">
      <w:pPr>
        <w:pStyle w:val="Odstavecseseznamem"/>
        <w:numPr>
          <w:ilvl w:val="1"/>
          <w:numId w:val="4"/>
        </w:numPr>
        <w:jc w:val="both"/>
      </w:pPr>
      <w:r>
        <w:t xml:space="preserve">u aktivity </w:t>
      </w:r>
      <w:r w:rsidRPr="001D612B">
        <w:rPr>
          <w:b/>
          <w:caps/>
        </w:rPr>
        <w:t>Muzea</w:t>
      </w:r>
      <w:r>
        <w:t xml:space="preserve"> nebo </w:t>
      </w:r>
      <w:r w:rsidRPr="001D612B">
        <w:rPr>
          <w:b/>
          <w:caps/>
        </w:rPr>
        <w:t>knihovny</w:t>
      </w:r>
      <w:r w:rsidR="00C23799">
        <w:t xml:space="preserve"> pouze 4 dopady</w:t>
      </w:r>
      <w:r w:rsidR="00C23799" w:rsidRPr="0036401D">
        <w:t xml:space="preserve"> s identifikačními čísly 1601, 1602,</w:t>
      </w:r>
      <w:r w:rsidR="00C23799">
        <w:t xml:space="preserve"> </w:t>
      </w:r>
      <w:r w:rsidR="00C23799" w:rsidRPr="0036401D">
        <w:t>5401</w:t>
      </w:r>
      <w:r w:rsidR="00C23799">
        <w:t xml:space="preserve"> a </w:t>
      </w:r>
      <w:r w:rsidR="00C23799" w:rsidRPr="0036401D">
        <w:t>5402.</w:t>
      </w:r>
      <w:r w:rsidR="00C23799">
        <w:t xml:space="preserve"> </w:t>
      </w:r>
    </w:p>
    <w:p w14:paraId="6CC21C64" w14:textId="08070DC4"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4"/>
      </w:r>
      <w:r>
        <w:t xml:space="preserve"> uvést</w:t>
      </w:r>
      <w:r w:rsidR="00712CDD">
        <w:t xml:space="preserve"> ve Studii proveditelnosti</w:t>
      </w:r>
      <w:r w:rsidR="00CD6242">
        <w:t xml:space="preserve"> </w:t>
      </w:r>
      <w:r w:rsidR="00CD6242" w:rsidRPr="00CD6242">
        <w:rPr>
          <w:b/>
        </w:rPr>
        <w:t>slovní popis</w:t>
      </w:r>
      <w:r w:rsidR="00CD6242" w:rsidRPr="001B78FD">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 xml:space="preserve">MS2014+(tj. není možné je </w:t>
      </w:r>
      <w:r w:rsidR="00CD6242" w:rsidRPr="00F50204">
        <w:lastRenderedPageBreak/>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4B899FD7" w:rsidR="00C23799" w:rsidRDefault="00C23799" w:rsidP="00C23799">
      <w:pPr>
        <w:pStyle w:val="Odstavecseseznamem"/>
        <w:numPr>
          <w:ilvl w:val="1"/>
          <w:numId w:val="4"/>
        </w:numPr>
        <w:jc w:val="both"/>
      </w:pPr>
      <w:r>
        <w:t xml:space="preserve">Hodnota zachování kulturního dědictví: Tato hodnota je u každé </w:t>
      </w:r>
      <w:r w:rsidR="000F1E92">
        <w:t>památky/</w:t>
      </w:r>
      <w:r>
        <w:t xml:space="preserve">sbírky a typu zásahu individuální, ale velmi zásadní. </w:t>
      </w:r>
      <w:r w:rsidRPr="00CD6242">
        <w:rPr>
          <w:b/>
        </w:rPr>
        <w:t>Je nutné velmi dobře kvalitativně popsat</w:t>
      </w:r>
      <w:r w:rsidR="00CD6242">
        <w:rPr>
          <w:b/>
        </w:rPr>
        <w:t xml:space="preserve"> ve Studii proveditelnosti</w:t>
      </w:r>
      <w:r w:rsidRPr="00CD6242">
        <w:rPr>
          <w:b/>
        </w:rPr>
        <w:t xml:space="preserve"> (není požadováno peněžní vyjádření)</w:t>
      </w:r>
      <w:r>
        <w:t xml:space="preserve"> změnu, kterou projekt na </w:t>
      </w:r>
      <w:r w:rsidR="000F1E92">
        <w:t>památce/</w:t>
      </w:r>
      <w:r>
        <w:t xml:space="preserve">sbírce způsobí a v čem je její přínos oproti nulové variantě a uvedení toho, čím je </w:t>
      </w:r>
      <w:r w:rsidR="000F1E92">
        <w:t>památka/</w:t>
      </w:r>
      <w:r>
        <w:t xml:space="preserve">sbírka oproti ostatním (historicky, společensky) významná. </w:t>
      </w:r>
    </w:p>
    <w:p w14:paraId="3126EDFB" w14:textId="6313E4FE" w:rsidR="00C23799" w:rsidRPr="003031AB" w:rsidRDefault="00C23799" w:rsidP="00084F90">
      <w:pPr>
        <w:pStyle w:val="Odstavecseseznamem"/>
        <w:jc w:val="both"/>
      </w:pPr>
      <w:r>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0F22535F" w14:textId="3E6B2524" w:rsidR="000F1E92" w:rsidRDefault="00C23799" w:rsidP="00DC2D2F">
      <w:pPr>
        <w:pStyle w:val="Nadpis1"/>
        <w:numPr>
          <w:ilvl w:val="0"/>
          <w:numId w:val="14"/>
        </w:numPr>
        <w:ind w:left="470" w:hanging="357"/>
        <w:jc w:val="both"/>
        <w:rPr>
          <w:caps/>
        </w:rPr>
      </w:pPr>
      <w:bookmarkStart w:id="64" w:name="_Toc442263135"/>
      <w:bookmarkStart w:id="65" w:name="_Toc445462706"/>
      <w:bookmarkStart w:id="66" w:name="_Toc474306958"/>
      <w:bookmarkEnd w:id="64"/>
      <w:r>
        <w:rPr>
          <w:caps/>
        </w:rPr>
        <w:t>stavební řízení</w:t>
      </w:r>
      <w:bookmarkEnd w:id="65"/>
      <w:bookmarkEnd w:id="66"/>
      <w:r w:rsidR="000F1E92">
        <w:rPr>
          <w:caps/>
        </w:rPr>
        <w:t xml:space="preserve"> </w:t>
      </w:r>
    </w:p>
    <w:p w14:paraId="50A7044C" w14:textId="11317574" w:rsidR="005729DE" w:rsidRPr="00CD4C48" w:rsidRDefault="00895AA8" w:rsidP="00CD4C48">
      <w:pPr>
        <w:pStyle w:val="Odstavecseseznamem"/>
        <w:numPr>
          <w:ilvl w:val="0"/>
          <w:numId w:val="4"/>
        </w:numPr>
        <w:jc w:val="both"/>
      </w:pPr>
      <w:r>
        <w:t>Pokud je to relevantní, ž</w:t>
      </w:r>
      <w:r w:rsidR="005729DE" w:rsidRPr="00CD4C48">
        <w:t>adatel popíše jednotlivé kroky a termíny (harmonogram) stavebního řízení.</w:t>
      </w:r>
    </w:p>
    <w:p w14:paraId="4FA83D09" w14:textId="77777777" w:rsidR="00616C22" w:rsidRPr="00616C22" w:rsidRDefault="005729DE" w:rsidP="00E92037">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bookmarkStart w:id="67" w:name="_Toc446072897"/>
    </w:p>
    <w:p w14:paraId="29CCEC9A" w14:textId="043A6507" w:rsidR="000F1E92" w:rsidRDefault="000F1E92" w:rsidP="00DC2D2F">
      <w:pPr>
        <w:pStyle w:val="Nadpis1"/>
        <w:numPr>
          <w:ilvl w:val="0"/>
          <w:numId w:val="14"/>
        </w:numPr>
        <w:ind w:left="470" w:hanging="357"/>
        <w:jc w:val="both"/>
        <w:rPr>
          <w:caps/>
        </w:rPr>
      </w:pPr>
      <w:bookmarkStart w:id="68" w:name="_Toc474306959"/>
      <w:r w:rsidRPr="004A323F">
        <w:rPr>
          <w:caps/>
        </w:rPr>
        <w:t>Přílohy</w:t>
      </w:r>
      <w:bookmarkEnd w:id="67"/>
      <w:bookmarkEnd w:id="68"/>
    </w:p>
    <w:p w14:paraId="359D9627" w14:textId="77777777" w:rsidR="000F1E92" w:rsidRDefault="000F1E92" w:rsidP="000F1E92">
      <w:pPr>
        <w:pStyle w:val="Odstavecseseznamem"/>
      </w:pPr>
      <w:r>
        <w:t>Přílohy, pokud jsou relevantní.</w:t>
      </w:r>
    </w:p>
    <w:p w14:paraId="57AB5563" w14:textId="20564CCC" w:rsidR="006C29EA" w:rsidRDefault="006C29EA" w:rsidP="000F1E92"/>
    <w:sectPr w:rsidR="006C29EA"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F2C39" w14:textId="77777777" w:rsidR="00F0552C" w:rsidRDefault="00F0552C" w:rsidP="00634381">
      <w:pPr>
        <w:spacing w:after="0" w:line="240" w:lineRule="auto"/>
      </w:pPr>
      <w:r>
        <w:separator/>
      </w:r>
    </w:p>
  </w:endnote>
  <w:endnote w:type="continuationSeparator" w:id="0">
    <w:p w14:paraId="6D542A00" w14:textId="77777777" w:rsidR="00F0552C" w:rsidRDefault="00F0552C" w:rsidP="00634381">
      <w:pPr>
        <w:spacing w:after="0" w:line="240" w:lineRule="auto"/>
      </w:pPr>
      <w:r>
        <w:continuationSeparator/>
      </w:r>
    </w:p>
  </w:endnote>
  <w:endnote w:type="continuationNotice" w:id="1">
    <w:p w14:paraId="28E8247A" w14:textId="77777777" w:rsidR="00F0552C" w:rsidRDefault="00F05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0552C"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F0552C" w:rsidRPr="00E47FC1" w:rsidRDefault="00F0552C"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F0552C" w:rsidRPr="00E47FC1" w:rsidRDefault="00F0552C"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F0552C" w:rsidRPr="00E47FC1" w:rsidRDefault="00F0552C"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F0552C" w:rsidRPr="00E47FC1" w:rsidRDefault="00F0552C"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19DA5A4C" w:rsidR="00F0552C" w:rsidRPr="00E47FC1" w:rsidRDefault="00F0552C"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1470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14702">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F0552C" w:rsidRDefault="00F055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BF9B2" w14:textId="77777777" w:rsidR="00F0552C" w:rsidRDefault="00F0552C" w:rsidP="00634381">
      <w:pPr>
        <w:spacing w:after="0" w:line="240" w:lineRule="auto"/>
      </w:pPr>
      <w:r>
        <w:separator/>
      </w:r>
    </w:p>
  </w:footnote>
  <w:footnote w:type="continuationSeparator" w:id="0">
    <w:p w14:paraId="6402BA53" w14:textId="77777777" w:rsidR="00F0552C" w:rsidRDefault="00F0552C" w:rsidP="00634381">
      <w:pPr>
        <w:spacing w:after="0" w:line="240" w:lineRule="auto"/>
      </w:pPr>
      <w:r>
        <w:continuationSeparator/>
      </w:r>
    </w:p>
  </w:footnote>
  <w:footnote w:type="continuationNotice" w:id="1">
    <w:p w14:paraId="03F08DFA" w14:textId="77777777" w:rsidR="00F0552C" w:rsidRDefault="00F0552C">
      <w:pPr>
        <w:spacing w:after="0" w:line="240" w:lineRule="auto"/>
      </w:pPr>
    </w:p>
  </w:footnote>
  <w:footnote w:id="2">
    <w:p w14:paraId="615B0CB7" w14:textId="6D0F88D2" w:rsidR="00295B3F" w:rsidRDefault="00295B3F" w:rsidP="00295B3F">
      <w:pPr>
        <w:pStyle w:val="Textpoznpodarou"/>
        <w:jc w:val="both"/>
      </w:pPr>
      <w:r>
        <w:rPr>
          <w:rStyle w:val="Znakapoznpodarou"/>
        </w:rPr>
        <w:footnoteRef/>
      </w:r>
      <w:r>
        <w:t xml:space="preserve"> </w:t>
      </w:r>
      <w:r w:rsidRPr="00CD4C48">
        <w:t xml:space="preserve">Žadatel uvede data za návštěvnost v uvedených letech dle ročního výkazu NIPOS viz </w:t>
      </w:r>
      <w:hyperlink r:id="rId1" w:history="1">
        <w:r w:rsidRPr="00E55DA3">
          <w:rPr>
            <w:rStyle w:val="Hypertextovodkaz"/>
          </w:rPr>
          <w:t>http://www.nipos-mk.cz/wp-content/uploads/2015/11/V14muz15.pdf</w:t>
        </w:r>
      </w:hyperlink>
      <w:r w:rsidRPr="00E55DA3">
        <w:t xml:space="preserve"> - do návštěvnosti se započítává „Počet návštěvníků expozic a výstav muzeí a galerií“ a „Počet návštěvníků kulturně výchovných akcí“ </w:t>
      </w:r>
    </w:p>
  </w:footnote>
  <w:footnote w:id="3">
    <w:p w14:paraId="31B373D9" w14:textId="3BD940A5" w:rsidR="00DB3C0F" w:rsidRDefault="00DB3C0F" w:rsidP="00295B3F">
      <w:pPr>
        <w:pStyle w:val="Textpoznpodarou"/>
        <w:jc w:val="both"/>
      </w:pPr>
      <w:r>
        <w:rPr>
          <w:rStyle w:val="Znakapoznpodarou"/>
        </w:rPr>
        <w:footnoteRef/>
      </w:r>
      <w:r>
        <w:t xml:space="preserve"> 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žádosti</w:t>
      </w:r>
      <w:r w:rsidRPr="0084320F">
        <w:t>.</w:t>
      </w:r>
    </w:p>
  </w:footnote>
  <w:footnote w:id="4">
    <w:p w14:paraId="3D848D53" w14:textId="7B25750C" w:rsidR="00F0552C" w:rsidRDefault="00F0552C" w:rsidP="00C23799">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 xml:space="preserve">pravidel kap. </w:t>
      </w:r>
      <w:r>
        <w:t>3.5</w:t>
      </w:r>
      <w:r w:rsidRPr="001413BC">
        <w:t xml:space="preserve"> část</w:t>
      </w:r>
      <w:r>
        <w:t xml:space="preserve"> </w:t>
      </w:r>
      <w:r w:rsidRPr="004E46F9">
        <w:t>Hodnocení ukazatelů v eCBA</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F0552C" w:rsidRDefault="00F0552C"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F0552C" w:rsidRDefault="00F055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43067C"/>
    <w:multiLevelType w:val="hybridMultilevel"/>
    <w:tmpl w:val="E446DC5A"/>
    <w:lvl w:ilvl="0" w:tplc="18304F8E">
      <w:start w:val="1"/>
      <w:numFmt w:val="decimal"/>
      <w:lvlText w:val="%1."/>
      <w:lvlJc w:val="left"/>
      <w:pPr>
        <w:ind w:left="720" w:hanging="360"/>
      </w:pPr>
      <w:rPr>
        <w:b/>
      </w:r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D34DE4"/>
    <w:multiLevelType w:val="hybridMultilevel"/>
    <w:tmpl w:val="2E5A8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9"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1"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5"/>
  </w:num>
  <w:num w:numId="5">
    <w:abstractNumId w:val="2"/>
  </w:num>
  <w:num w:numId="6">
    <w:abstractNumId w:val="21"/>
  </w:num>
  <w:num w:numId="7">
    <w:abstractNumId w:val="3"/>
  </w:num>
  <w:num w:numId="8">
    <w:abstractNumId w:val="4"/>
  </w:num>
  <w:num w:numId="9">
    <w:abstractNumId w:val="14"/>
  </w:num>
  <w:num w:numId="10">
    <w:abstractNumId w:val="0"/>
  </w:num>
  <w:num w:numId="11">
    <w:abstractNumId w:val="28"/>
  </w:num>
  <w:num w:numId="12">
    <w:abstractNumId w:val="16"/>
  </w:num>
  <w:num w:numId="13">
    <w:abstractNumId w:val="3"/>
    <w:lvlOverride w:ilvl="0">
      <w:startOverride w:val="1"/>
    </w:lvlOverride>
  </w:num>
  <w:num w:numId="14">
    <w:abstractNumId w:val="22"/>
  </w:num>
  <w:num w:numId="15">
    <w:abstractNumId w:val="5"/>
  </w:num>
  <w:num w:numId="16">
    <w:abstractNumId w:val="19"/>
  </w:num>
  <w:num w:numId="17">
    <w:abstractNumId w:val="17"/>
  </w:num>
  <w:num w:numId="18">
    <w:abstractNumId w:val="7"/>
  </w:num>
  <w:num w:numId="19">
    <w:abstractNumId w:val="23"/>
  </w:num>
  <w:num w:numId="20">
    <w:abstractNumId w:val="27"/>
  </w:num>
  <w:num w:numId="21">
    <w:abstractNumId w:val="6"/>
  </w:num>
  <w:num w:numId="22">
    <w:abstractNumId w:val="20"/>
  </w:num>
  <w:num w:numId="23">
    <w:abstractNumId w:val="13"/>
  </w:num>
  <w:num w:numId="24">
    <w:abstractNumId w:val="30"/>
  </w:num>
  <w:num w:numId="25">
    <w:abstractNumId w:val="29"/>
  </w:num>
  <w:num w:numId="26">
    <w:abstractNumId w:val="31"/>
  </w:num>
  <w:num w:numId="27">
    <w:abstractNumId w:val="18"/>
  </w:num>
  <w:num w:numId="28">
    <w:abstractNumId w:val="26"/>
  </w:num>
  <w:num w:numId="29">
    <w:abstractNumId w:val="1"/>
  </w:num>
  <w:num w:numId="30">
    <w:abstractNumId w:val="24"/>
  </w:num>
  <w:num w:numId="31">
    <w:abstractNumId w:val="12"/>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6208"/>
    <w:rsid w:val="00017117"/>
    <w:rsid w:val="000220A4"/>
    <w:rsid w:val="00023693"/>
    <w:rsid w:val="000246F6"/>
    <w:rsid w:val="00027670"/>
    <w:rsid w:val="00030876"/>
    <w:rsid w:val="00036A3E"/>
    <w:rsid w:val="0003794D"/>
    <w:rsid w:val="000554FF"/>
    <w:rsid w:val="00055823"/>
    <w:rsid w:val="0005663F"/>
    <w:rsid w:val="00057399"/>
    <w:rsid w:val="00057C7F"/>
    <w:rsid w:val="0006421F"/>
    <w:rsid w:val="00070FE9"/>
    <w:rsid w:val="00076B57"/>
    <w:rsid w:val="00081A78"/>
    <w:rsid w:val="00081AF7"/>
    <w:rsid w:val="000831B8"/>
    <w:rsid w:val="00084F90"/>
    <w:rsid w:val="000855EE"/>
    <w:rsid w:val="00087C64"/>
    <w:rsid w:val="00093D8F"/>
    <w:rsid w:val="00096838"/>
    <w:rsid w:val="00097D8F"/>
    <w:rsid w:val="000A46A8"/>
    <w:rsid w:val="000A7467"/>
    <w:rsid w:val="000B039E"/>
    <w:rsid w:val="000B4981"/>
    <w:rsid w:val="000B5C1F"/>
    <w:rsid w:val="000B5F15"/>
    <w:rsid w:val="000B6170"/>
    <w:rsid w:val="000B6E0B"/>
    <w:rsid w:val="000C2529"/>
    <w:rsid w:val="000D0DE3"/>
    <w:rsid w:val="000D1B98"/>
    <w:rsid w:val="000D21B6"/>
    <w:rsid w:val="000D7CA1"/>
    <w:rsid w:val="000E1AFD"/>
    <w:rsid w:val="000E36C1"/>
    <w:rsid w:val="000E4312"/>
    <w:rsid w:val="000E4DD3"/>
    <w:rsid w:val="000E61EE"/>
    <w:rsid w:val="000F0BCD"/>
    <w:rsid w:val="000F1E92"/>
    <w:rsid w:val="000F29D2"/>
    <w:rsid w:val="000F58F2"/>
    <w:rsid w:val="000F6876"/>
    <w:rsid w:val="001013FB"/>
    <w:rsid w:val="00101A20"/>
    <w:rsid w:val="00104BFF"/>
    <w:rsid w:val="00106FBD"/>
    <w:rsid w:val="0010736A"/>
    <w:rsid w:val="00112028"/>
    <w:rsid w:val="00113F29"/>
    <w:rsid w:val="00116445"/>
    <w:rsid w:val="001205EE"/>
    <w:rsid w:val="00122F9F"/>
    <w:rsid w:val="00126EBF"/>
    <w:rsid w:val="00127FD5"/>
    <w:rsid w:val="001340B5"/>
    <w:rsid w:val="00134BC0"/>
    <w:rsid w:val="00135C19"/>
    <w:rsid w:val="00137AC4"/>
    <w:rsid w:val="00137E85"/>
    <w:rsid w:val="001413BC"/>
    <w:rsid w:val="00141C5B"/>
    <w:rsid w:val="00143E11"/>
    <w:rsid w:val="0014586C"/>
    <w:rsid w:val="00147B27"/>
    <w:rsid w:val="0015594C"/>
    <w:rsid w:val="00155A3F"/>
    <w:rsid w:val="0017455E"/>
    <w:rsid w:val="00174CA1"/>
    <w:rsid w:val="00182A5A"/>
    <w:rsid w:val="0018639F"/>
    <w:rsid w:val="00186718"/>
    <w:rsid w:val="00187BA5"/>
    <w:rsid w:val="001A37AC"/>
    <w:rsid w:val="001B37E4"/>
    <w:rsid w:val="001B78FD"/>
    <w:rsid w:val="001C0820"/>
    <w:rsid w:val="001C2593"/>
    <w:rsid w:val="001C4FAF"/>
    <w:rsid w:val="001C6309"/>
    <w:rsid w:val="001C7DFD"/>
    <w:rsid w:val="001D2A83"/>
    <w:rsid w:val="001D2FA7"/>
    <w:rsid w:val="001D612B"/>
    <w:rsid w:val="001E18AA"/>
    <w:rsid w:val="001E4B71"/>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4152"/>
    <w:rsid w:val="002265AB"/>
    <w:rsid w:val="00227B5B"/>
    <w:rsid w:val="00231F50"/>
    <w:rsid w:val="00241D0C"/>
    <w:rsid w:val="00245A55"/>
    <w:rsid w:val="002479B4"/>
    <w:rsid w:val="00253A25"/>
    <w:rsid w:val="00254B8A"/>
    <w:rsid w:val="002552E9"/>
    <w:rsid w:val="00255CC1"/>
    <w:rsid w:val="002621E1"/>
    <w:rsid w:val="00266ED4"/>
    <w:rsid w:val="00266FAE"/>
    <w:rsid w:val="002748BB"/>
    <w:rsid w:val="00286C01"/>
    <w:rsid w:val="00287785"/>
    <w:rsid w:val="00293D0F"/>
    <w:rsid w:val="00294683"/>
    <w:rsid w:val="00295B3F"/>
    <w:rsid w:val="002B3E79"/>
    <w:rsid w:val="002C177C"/>
    <w:rsid w:val="002D1D6E"/>
    <w:rsid w:val="002D6396"/>
    <w:rsid w:val="002D7D5F"/>
    <w:rsid w:val="002F47FF"/>
    <w:rsid w:val="002F6DFE"/>
    <w:rsid w:val="003025EB"/>
    <w:rsid w:val="003031AB"/>
    <w:rsid w:val="003059F2"/>
    <w:rsid w:val="00310249"/>
    <w:rsid w:val="003130BA"/>
    <w:rsid w:val="00320082"/>
    <w:rsid w:val="00323ACD"/>
    <w:rsid w:val="0033728D"/>
    <w:rsid w:val="00343DC6"/>
    <w:rsid w:val="00345415"/>
    <w:rsid w:val="00346EBD"/>
    <w:rsid w:val="00360638"/>
    <w:rsid w:val="003610A8"/>
    <w:rsid w:val="003626BE"/>
    <w:rsid w:val="00363F69"/>
    <w:rsid w:val="0036401D"/>
    <w:rsid w:val="00364C12"/>
    <w:rsid w:val="0036738C"/>
    <w:rsid w:val="00372E0B"/>
    <w:rsid w:val="00375199"/>
    <w:rsid w:val="00377E4C"/>
    <w:rsid w:val="003866E4"/>
    <w:rsid w:val="00393184"/>
    <w:rsid w:val="003965EF"/>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1CC6"/>
    <w:rsid w:val="003F4EC8"/>
    <w:rsid w:val="003F725C"/>
    <w:rsid w:val="00401720"/>
    <w:rsid w:val="00401D28"/>
    <w:rsid w:val="00405EE4"/>
    <w:rsid w:val="004060A9"/>
    <w:rsid w:val="00406150"/>
    <w:rsid w:val="00406E5B"/>
    <w:rsid w:val="0041126F"/>
    <w:rsid w:val="00414CC9"/>
    <w:rsid w:val="00415805"/>
    <w:rsid w:val="00422B2E"/>
    <w:rsid w:val="00426A7C"/>
    <w:rsid w:val="00430419"/>
    <w:rsid w:val="004416C9"/>
    <w:rsid w:val="00447ADE"/>
    <w:rsid w:val="00451826"/>
    <w:rsid w:val="0045284C"/>
    <w:rsid w:val="00453F48"/>
    <w:rsid w:val="00460AD4"/>
    <w:rsid w:val="00471E11"/>
    <w:rsid w:val="004730D4"/>
    <w:rsid w:val="004770A6"/>
    <w:rsid w:val="00481ED7"/>
    <w:rsid w:val="00482EA1"/>
    <w:rsid w:val="00484318"/>
    <w:rsid w:val="004849AE"/>
    <w:rsid w:val="00484FDF"/>
    <w:rsid w:val="004922E3"/>
    <w:rsid w:val="00494F13"/>
    <w:rsid w:val="004A0682"/>
    <w:rsid w:val="004A2094"/>
    <w:rsid w:val="004A24C0"/>
    <w:rsid w:val="004A323F"/>
    <w:rsid w:val="004A4BD7"/>
    <w:rsid w:val="004A55CA"/>
    <w:rsid w:val="004A6526"/>
    <w:rsid w:val="004B2362"/>
    <w:rsid w:val="004B45A4"/>
    <w:rsid w:val="004D1E35"/>
    <w:rsid w:val="004D5635"/>
    <w:rsid w:val="004D5710"/>
    <w:rsid w:val="004E057C"/>
    <w:rsid w:val="004E0F91"/>
    <w:rsid w:val="004E1CA1"/>
    <w:rsid w:val="004E2423"/>
    <w:rsid w:val="004E2F03"/>
    <w:rsid w:val="004E46F9"/>
    <w:rsid w:val="004F23ED"/>
    <w:rsid w:val="004F3D4D"/>
    <w:rsid w:val="00507877"/>
    <w:rsid w:val="00507957"/>
    <w:rsid w:val="00512769"/>
    <w:rsid w:val="00513C30"/>
    <w:rsid w:val="0051590C"/>
    <w:rsid w:val="00520431"/>
    <w:rsid w:val="005211DB"/>
    <w:rsid w:val="005215D4"/>
    <w:rsid w:val="005260AD"/>
    <w:rsid w:val="00526EDC"/>
    <w:rsid w:val="00530954"/>
    <w:rsid w:val="00552027"/>
    <w:rsid w:val="0056072C"/>
    <w:rsid w:val="00560E06"/>
    <w:rsid w:val="0056183F"/>
    <w:rsid w:val="005627BF"/>
    <w:rsid w:val="0056379F"/>
    <w:rsid w:val="0057074A"/>
    <w:rsid w:val="0057148A"/>
    <w:rsid w:val="00571545"/>
    <w:rsid w:val="005729DE"/>
    <w:rsid w:val="00574A4C"/>
    <w:rsid w:val="0057565F"/>
    <w:rsid w:val="00576EF1"/>
    <w:rsid w:val="00580C07"/>
    <w:rsid w:val="00585341"/>
    <w:rsid w:val="005901C7"/>
    <w:rsid w:val="00596086"/>
    <w:rsid w:val="005A160B"/>
    <w:rsid w:val="005A5E85"/>
    <w:rsid w:val="005A6D42"/>
    <w:rsid w:val="005B2BD9"/>
    <w:rsid w:val="005B64B6"/>
    <w:rsid w:val="005C3EC4"/>
    <w:rsid w:val="005C62B7"/>
    <w:rsid w:val="005D049D"/>
    <w:rsid w:val="005D1679"/>
    <w:rsid w:val="005D4955"/>
    <w:rsid w:val="005D79C8"/>
    <w:rsid w:val="005E08C2"/>
    <w:rsid w:val="005E4712"/>
    <w:rsid w:val="005E4C33"/>
    <w:rsid w:val="005E55C6"/>
    <w:rsid w:val="005E5868"/>
    <w:rsid w:val="005E7F63"/>
    <w:rsid w:val="005F1B12"/>
    <w:rsid w:val="00603860"/>
    <w:rsid w:val="0060422B"/>
    <w:rsid w:val="00614702"/>
    <w:rsid w:val="00616C22"/>
    <w:rsid w:val="006172A8"/>
    <w:rsid w:val="00620CF9"/>
    <w:rsid w:val="006221F8"/>
    <w:rsid w:val="00631D41"/>
    <w:rsid w:val="00632B48"/>
    <w:rsid w:val="00634381"/>
    <w:rsid w:val="00642374"/>
    <w:rsid w:val="00647234"/>
    <w:rsid w:val="00657BFA"/>
    <w:rsid w:val="006636E5"/>
    <w:rsid w:val="0067199E"/>
    <w:rsid w:val="0067736D"/>
    <w:rsid w:val="006803CD"/>
    <w:rsid w:val="00682152"/>
    <w:rsid w:val="00696833"/>
    <w:rsid w:val="0069719B"/>
    <w:rsid w:val="006B3868"/>
    <w:rsid w:val="006B7311"/>
    <w:rsid w:val="006C1818"/>
    <w:rsid w:val="006C29EA"/>
    <w:rsid w:val="006D0883"/>
    <w:rsid w:val="006D4EB3"/>
    <w:rsid w:val="006E5C82"/>
    <w:rsid w:val="006E72F1"/>
    <w:rsid w:val="006E7A28"/>
    <w:rsid w:val="006F0C36"/>
    <w:rsid w:val="006F7223"/>
    <w:rsid w:val="00707D54"/>
    <w:rsid w:val="00712CDD"/>
    <w:rsid w:val="007219E6"/>
    <w:rsid w:val="00722201"/>
    <w:rsid w:val="007423E7"/>
    <w:rsid w:val="00742861"/>
    <w:rsid w:val="00743A26"/>
    <w:rsid w:val="0074520B"/>
    <w:rsid w:val="0074584E"/>
    <w:rsid w:val="007463B3"/>
    <w:rsid w:val="00752664"/>
    <w:rsid w:val="0075715C"/>
    <w:rsid w:val="00757DDF"/>
    <w:rsid w:val="0076431E"/>
    <w:rsid w:val="00774876"/>
    <w:rsid w:val="007811E2"/>
    <w:rsid w:val="007A1767"/>
    <w:rsid w:val="007A1873"/>
    <w:rsid w:val="007A23E0"/>
    <w:rsid w:val="007A4B2D"/>
    <w:rsid w:val="007A697C"/>
    <w:rsid w:val="007B09B2"/>
    <w:rsid w:val="007B4B81"/>
    <w:rsid w:val="007C0AB0"/>
    <w:rsid w:val="007C2D7C"/>
    <w:rsid w:val="007C50FD"/>
    <w:rsid w:val="007C6033"/>
    <w:rsid w:val="007D2576"/>
    <w:rsid w:val="007D3BDE"/>
    <w:rsid w:val="007E17C5"/>
    <w:rsid w:val="007E53BF"/>
    <w:rsid w:val="007F48FB"/>
    <w:rsid w:val="007F7FEA"/>
    <w:rsid w:val="008017D0"/>
    <w:rsid w:val="00811083"/>
    <w:rsid w:val="00812353"/>
    <w:rsid w:val="008150FA"/>
    <w:rsid w:val="0081624F"/>
    <w:rsid w:val="008213D5"/>
    <w:rsid w:val="00824C5E"/>
    <w:rsid w:val="0083207B"/>
    <w:rsid w:val="00837598"/>
    <w:rsid w:val="008440E9"/>
    <w:rsid w:val="00844F3C"/>
    <w:rsid w:val="00853457"/>
    <w:rsid w:val="008537DD"/>
    <w:rsid w:val="008716F6"/>
    <w:rsid w:val="00871E97"/>
    <w:rsid w:val="00872BFC"/>
    <w:rsid w:val="00874509"/>
    <w:rsid w:val="00880D61"/>
    <w:rsid w:val="008812C3"/>
    <w:rsid w:val="00882812"/>
    <w:rsid w:val="00884C72"/>
    <w:rsid w:val="00885D11"/>
    <w:rsid w:val="008861FE"/>
    <w:rsid w:val="00895AA8"/>
    <w:rsid w:val="00895CD7"/>
    <w:rsid w:val="008A3E67"/>
    <w:rsid w:val="008A5F96"/>
    <w:rsid w:val="008B152E"/>
    <w:rsid w:val="008B2C05"/>
    <w:rsid w:val="008B7E04"/>
    <w:rsid w:val="008B7F92"/>
    <w:rsid w:val="008C5A6B"/>
    <w:rsid w:val="008D6EDD"/>
    <w:rsid w:val="008E20CB"/>
    <w:rsid w:val="008E2E95"/>
    <w:rsid w:val="008E68C7"/>
    <w:rsid w:val="00900F86"/>
    <w:rsid w:val="00904541"/>
    <w:rsid w:val="00906190"/>
    <w:rsid w:val="00911140"/>
    <w:rsid w:val="009171F9"/>
    <w:rsid w:val="0092054D"/>
    <w:rsid w:val="00920BF6"/>
    <w:rsid w:val="00921DBD"/>
    <w:rsid w:val="00932304"/>
    <w:rsid w:val="00932786"/>
    <w:rsid w:val="00935867"/>
    <w:rsid w:val="009378D9"/>
    <w:rsid w:val="00941215"/>
    <w:rsid w:val="009463B5"/>
    <w:rsid w:val="009503F3"/>
    <w:rsid w:val="00954C64"/>
    <w:rsid w:val="00960AC9"/>
    <w:rsid w:val="00961249"/>
    <w:rsid w:val="00964210"/>
    <w:rsid w:val="0096682A"/>
    <w:rsid w:val="009716C3"/>
    <w:rsid w:val="00971E88"/>
    <w:rsid w:val="00973F1F"/>
    <w:rsid w:val="00976229"/>
    <w:rsid w:val="00976931"/>
    <w:rsid w:val="00977985"/>
    <w:rsid w:val="00983598"/>
    <w:rsid w:val="009859CE"/>
    <w:rsid w:val="00991CCA"/>
    <w:rsid w:val="00992C41"/>
    <w:rsid w:val="0099318D"/>
    <w:rsid w:val="009A445A"/>
    <w:rsid w:val="009B4D2B"/>
    <w:rsid w:val="009C2DA4"/>
    <w:rsid w:val="009D0FB3"/>
    <w:rsid w:val="009D2C80"/>
    <w:rsid w:val="009D7224"/>
    <w:rsid w:val="009E4F57"/>
    <w:rsid w:val="009F0AA0"/>
    <w:rsid w:val="009F6314"/>
    <w:rsid w:val="00A00C8D"/>
    <w:rsid w:val="00A02152"/>
    <w:rsid w:val="00A117FF"/>
    <w:rsid w:val="00A17AC6"/>
    <w:rsid w:val="00A20086"/>
    <w:rsid w:val="00A22FFF"/>
    <w:rsid w:val="00A23AED"/>
    <w:rsid w:val="00A24831"/>
    <w:rsid w:val="00A2741B"/>
    <w:rsid w:val="00A311A0"/>
    <w:rsid w:val="00A3331C"/>
    <w:rsid w:val="00A33F6A"/>
    <w:rsid w:val="00A37CB2"/>
    <w:rsid w:val="00A4392B"/>
    <w:rsid w:val="00A57BB7"/>
    <w:rsid w:val="00A6683F"/>
    <w:rsid w:val="00A67C37"/>
    <w:rsid w:val="00A75400"/>
    <w:rsid w:val="00A8392A"/>
    <w:rsid w:val="00A927A9"/>
    <w:rsid w:val="00A9543E"/>
    <w:rsid w:val="00A95D78"/>
    <w:rsid w:val="00A966F2"/>
    <w:rsid w:val="00AA6AF5"/>
    <w:rsid w:val="00AA6E68"/>
    <w:rsid w:val="00AB577F"/>
    <w:rsid w:val="00AC0DD7"/>
    <w:rsid w:val="00AC2B64"/>
    <w:rsid w:val="00AC5906"/>
    <w:rsid w:val="00AD74A0"/>
    <w:rsid w:val="00AE1117"/>
    <w:rsid w:val="00AE6108"/>
    <w:rsid w:val="00AF4367"/>
    <w:rsid w:val="00AF4CCA"/>
    <w:rsid w:val="00AF4D88"/>
    <w:rsid w:val="00B0097D"/>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2B82"/>
    <w:rsid w:val="00B7154D"/>
    <w:rsid w:val="00B71613"/>
    <w:rsid w:val="00B7197B"/>
    <w:rsid w:val="00B71AB0"/>
    <w:rsid w:val="00B8276E"/>
    <w:rsid w:val="00B82A1D"/>
    <w:rsid w:val="00B83E2D"/>
    <w:rsid w:val="00B867CC"/>
    <w:rsid w:val="00B92155"/>
    <w:rsid w:val="00BA2158"/>
    <w:rsid w:val="00BA6A94"/>
    <w:rsid w:val="00BB3F6E"/>
    <w:rsid w:val="00BC233E"/>
    <w:rsid w:val="00BC300A"/>
    <w:rsid w:val="00BD4455"/>
    <w:rsid w:val="00BD70AB"/>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870"/>
    <w:rsid w:val="00C43126"/>
    <w:rsid w:val="00C463A8"/>
    <w:rsid w:val="00C47882"/>
    <w:rsid w:val="00C503A2"/>
    <w:rsid w:val="00C533FF"/>
    <w:rsid w:val="00C61088"/>
    <w:rsid w:val="00C75F21"/>
    <w:rsid w:val="00C815AF"/>
    <w:rsid w:val="00C837BE"/>
    <w:rsid w:val="00C85696"/>
    <w:rsid w:val="00C94366"/>
    <w:rsid w:val="00C973F7"/>
    <w:rsid w:val="00CA5D9D"/>
    <w:rsid w:val="00CB1446"/>
    <w:rsid w:val="00CB3607"/>
    <w:rsid w:val="00CB5805"/>
    <w:rsid w:val="00CB68E1"/>
    <w:rsid w:val="00CC21DF"/>
    <w:rsid w:val="00CC4A29"/>
    <w:rsid w:val="00CC5813"/>
    <w:rsid w:val="00CD4C48"/>
    <w:rsid w:val="00CD6242"/>
    <w:rsid w:val="00CD74C2"/>
    <w:rsid w:val="00CD7527"/>
    <w:rsid w:val="00CE134E"/>
    <w:rsid w:val="00CE4E0C"/>
    <w:rsid w:val="00CE4FAB"/>
    <w:rsid w:val="00CE5EF4"/>
    <w:rsid w:val="00CE7188"/>
    <w:rsid w:val="00CF43D3"/>
    <w:rsid w:val="00CF4451"/>
    <w:rsid w:val="00CF47C5"/>
    <w:rsid w:val="00CF4F92"/>
    <w:rsid w:val="00CF5985"/>
    <w:rsid w:val="00CF7859"/>
    <w:rsid w:val="00D012FF"/>
    <w:rsid w:val="00D036BC"/>
    <w:rsid w:val="00D11A3D"/>
    <w:rsid w:val="00D12B6D"/>
    <w:rsid w:val="00D1388C"/>
    <w:rsid w:val="00D3044D"/>
    <w:rsid w:val="00D33570"/>
    <w:rsid w:val="00D42D8C"/>
    <w:rsid w:val="00D45479"/>
    <w:rsid w:val="00D466EE"/>
    <w:rsid w:val="00D46C5E"/>
    <w:rsid w:val="00D50E66"/>
    <w:rsid w:val="00D6098B"/>
    <w:rsid w:val="00D63D7F"/>
    <w:rsid w:val="00D72354"/>
    <w:rsid w:val="00D74DEE"/>
    <w:rsid w:val="00D76703"/>
    <w:rsid w:val="00D77E91"/>
    <w:rsid w:val="00D831F1"/>
    <w:rsid w:val="00D85371"/>
    <w:rsid w:val="00D87C4A"/>
    <w:rsid w:val="00D96442"/>
    <w:rsid w:val="00DA0B8F"/>
    <w:rsid w:val="00DA4909"/>
    <w:rsid w:val="00DA5275"/>
    <w:rsid w:val="00DA67EE"/>
    <w:rsid w:val="00DB3C0F"/>
    <w:rsid w:val="00DB63BC"/>
    <w:rsid w:val="00DC2D2F"/>
    <w:rsid w:val="00DE2B1F"/>
    <w:rsid w:val="00DE477F"/>
    <w:rsid w:val="00DF3427"/>
    <w:rsid w:val="00DF75F6"/>
    <w:rsid w:val="00E11701"/>
    <w:rsid w:val="00E20D5C"/>
    <w:rsid w:val="00E20FDB"/>
    <w:rsid w:val="00E22F5E"/>
    <w:rsid w:val="00E2345E"/>
    <w:rsid w:val="00E278A6"/>
    <w:rsid w:val="00E27D43"/>
    <w:rsid w:val="00E30EE5"/>
    <w:rsid w:val="00E441A5"/>
    <w:rsid w:val="00E51D48"/>
    <w:rsid w:val="00E540F5"/>
    <w:rsid w:val="00E55DA3"/>
    <w:rsid w:val="00E61590"/>
    <w:rsid w:val="00E625DF"/>
    <w:rsid w:val="00E64FA8"/>
    <w:rsid w:val="00E65007"/>
    <w:rsid w:val="00E66803"/>
    <w:rsid w:val="00E778E3"/>
    <w:rsid w:val="00E80381"/>
    <w:rsid w:val="00E82F7A"/>
    <w:rsid w:val="00E86085"/>
    <w:rsid w:val="00E8642E"/>
    <w:rsid w:val="00E874E8"/>
    <w:rsid w:val="00E91466"/>
    <w:rsid w:val="00E92037"/>
    <w:rsid w:val="00E92072"/>
    <w:rsid w:val="00E92DA2"/>
    <w:rsid w:val="00EA1708"/>
    <w:rsid w:val="00EA7418"/>
    <w:rsid w:val="00EB0EA0"/>
    <w:rsid w:val="00EB382C"/>
    <w:rsid w:val="00EB4303"/>
    <w:rsid w:val="00EB6B75"/>
    <w:rsid w:val="00EC0EB8"/>
    <w:rsid w:val="00EC190D"/>
    <w:rsid w:val="00EC7DB6"/>
    <w:rsid w:val="00ED1DE4"/>
    <w:rsid w:val="00EE15DB"/>
    <w:rsid w:val="00F000E2"/>
    <w:rsid w:val="00F02008"/>
    <w:rsid w:val="00F0552C"/>
    <w:rsid w:val="00F11638"/>
    <w:rsid w:val="00F158D8"/>
    <w:rsid w:val="00F20C11"/>
    <w:rsid w:val="00F218B8"/>
    <w:rsid w:val="00F31455"/>
    <w:rsid w:val="00F33CAB"/>
    <w:rsid w:val="00F37560"/>
    <w:rsid w:val="00F40863"/>
    <w:rsid w:val="00F41C53"/>
    <w:rsid w:val="00F62C46"/>
    <w:rsid w:val="00F66545"/>
    <w:rsid w:val="00F70BB4"/>
    <w:rsid w:val="00FA3A38"/>
    <w:rsid w:val="00FB0A45"/>
    <w:rsid w:val="00FB5840"/>
    <w:rsid w:val="00FB613E"/>
    <w:rsid w:val="00FC15CD"/>
    <w:rsid w:val="00FC2854"/>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2339A4D"/>
  <w15:docId w15:val="{12D681E4-B21F-4FD3-BAB3-99AB66D2E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1249313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9390761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nipos-mk.cz/wp-content/uploads/2015/11/V14muz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B2B73-270D-4479-A312-F6880D51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14</Pages>
  <Words>3188</Words>
  <Characters>18814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23</cp:revision>
  <cp:lastPrinted>2016-07-20T07:11:00Z</cp:lastPrinted>
  <dcterms:created xsi:type="dcterms:W3CDTF">2016-07-20T06:51:00Z</dcterms:created>
  <dcterms:modified xsi:type="dcterms:W3CDTF">2018-08-31T05:21:00Z</dcterms:modified>
</cp:coreProperties>
</file>